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19" w:rsidRPr="001C3FC0" w:rsidRDefault="00D05819" w:rsidP="00CA461E">
      <w:pPr>
        <w:pStyle w:val="BodyText"/>
        <w:tabs>
          <w:tab w:val="right" w:pos="1350"/>
          <w:tab w:val="left" w:pos="1620"/>
        </w:tabs>
        <w:ind w:left="450" w:hanging="450"/>
        <w:rPr>
          <w:rFonts w:asciiTheme="minorHAnsi" w:hAnsiTheme="minorHAnsi" w:cs="Arial"/>
          <w:b/>
          <w:color w:val="auto"/>
          <w:sz w:val="24"/>
          <w:szCs w:val="24"/>
        </w:rPr>
      </w:pPr>
      <w:bookmarkStart w:id="0" w:name="vendorltcfname"/>
      <w:bookmarkEnd w:id="0"/>
      <w:r w:rsidRPr="001C3FC0">
        <w:rPr>
          <w:rFonts w:asciiTheme="minorHAnsi" w:hAnsiTheme="minorHAnsi" w:cs="Arial"/>
          <w:b/>
          <w:color w:val="auto"/>
          <w:sz w:val="24"/>
          <w:szCs w:val="24"/>
        </w:rPr>
        <w:t>Vendor/Long-</w:t>
      </w:r>
      <w:r w:rsidR="00184B84" w:rsidRPr="001C3FC0">
        <w:rPr>
          <w:rFonts w:asciiTheme="minorHAnsi" w:hAnsiTheme="minorHAnsi" w:cs="Arial"/>
          <w:b/>
          <w:color w:val="auto"/>
          <w:sz w:val="24"/>
          <w:szCs w:val="24"/>
        </w:rPr>
        <w:t>T</w:t>
      </w:r>
      <w:r w:rsidRPr="001C3FC0">
        <w:rPr>
          <w:rFonts w:asciiTheme="minorHAnsi" w:hAnsiTheme="minorHAnsi" w:cs="Arial"/>
          <w:b/>
          <w:color w:val="auto"/>
          <w:sz w:val="24"/>
          <w:szCs w:val="24"/>
        </w:rPr>
        <w:t>erm care Facility Name:</w:t>
      </w:r>
      <w:r w:rsidRPr="001C3FC0">
        <w:rPr>
          <w:rFonts w:asciiTheme="minorHAnsi" w:hAnsiTheme="minorHAnsi" w:cs="Arial"/>
          <w:b/>
          <w:color w:val="auto"/>
          <w:sz w:val="24"/>
          <w:szCs w:val="24"/>
        </w:rPr>
        <w:tab/>
      </w:r>
    </w:p>
    <w:p w:rsidR="00D05819" w:rsidRPr="001C3FC0" w:rsidRDefault="00D05819" w:rsidP="00CA461E">
      <w:pPr>
        <w:pStyle w:val="BodyText"/>
        <w:numPr>
          <w:ilvl w:val="0"/>
          <w:numId w:val="1"/>
        </w:numPr>
        <w:tabs>
          <w:tab w:val="right" w:pos="1350"/>
          <w:tab w:val="left" w:pos="1620"/>
        </w:tabs>
        <w:ind w:left="450" w:hanging="450"/>
        <w:rPr>
          <w:rFonts w:asciiTheme="minorHAnsi" w:hAnsiTheme="minorHAnsi" w:cs="Arial"/>
          <w:sz w:val="24"/>
          <w:szCs w:val="24"/>
        </w:rPr>
      </w:pPr>
      <w:r w:rsidRPr="001C3FC0">
        <w:rPr>
          <w:rFonts w:asciiTheme="minorHAnsi" w:hAnsiTheme="minorHAnsi" w:cs="Arial"/>
          <w:color w:val="auto"/>
          <w:sz w:val="24"/>
          <w:szCs w:val="24"/>
        </w:rPr>
        <w:t>Provide the name of the agency/organization that you work for.</w:t>
      </w:r>
    </w:p>
    <w:p w:rsidR="00D05819" w:rsidRPr="001C3FC0" w:rsidRDefault="00D05819" w:rsidP="00CA461E">
      <w:pPr>
        <w:pStyle w:val="BodyText"/>
        <w:tabs>
          <w:tab w:val="right" w:pos="1350"/>
          <w:tab w:val="left" w:pos="1620"/>
        </w:tabs>
        <w:ind w:left="450" w:hanging="450"/>
        <w:rPr>
          <w:rFonts w:asciiTheme="minorHAnsi" w:hAnsiTheme="minorHAnsi" w:cs="Arial"/>
          <w:b/>
          <w:color w:val="auto"/>
          <w:sz w:val="24"/>
          <w:szCs w:val="24"/>
        </w:rPr>
      </w:pP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bookmarkStart w:id="1" w:name="vendornumber"/>
      <w:bookmarkEnd w:id="1"/>
      <w:r w:rsidRPr="001C3FC0">
        <w:rPr>
          <w:rFonts w:asciiTheme="minorHAnsi" w:hAnsiTheme="minorHAnsi" w:cs="Arial"/>
          <w:b/>
          <w:color w:val="auto"/>
          <w:sz w:val="24"/>
          <w:szCs w:val="24"/>
        </w:rPr>
        <w:t>Vendor Number:</w:t>
      </w:r>
      <w:r w:rsidRPr="001C3FC0">
        <w:rPr>
          <w:rFonts w:asciiTheme="minorHAnsi" w:hAnsiTheme="minorHAnsi" w:cs="Arial"/>
          <w:b/>
          <w:color w:val="auto"/>
          <w:sz w:val="24"/>
          <w:szCs w:val="24"/>
        </w:rPr>
        <w:tab/>
      </w:r>
    </w:p>
    <w:p w:rsidR="00D05819" w:rsidRPr="001C3FC0" w:rsidRDefault="00D05819" w:rsidP="00CA461E">
      <w:pPr>
        <w:pStyle w:val="BodyText"/>
        <w:numPr>
          <w:ilvl w:val="0"/>
          <w:numId w:val="1"/>
        </w:numPr>
        <w:tabs>
          <w:tab w:val="left" w:pos="-540"/>
          <w:tab w:val="right" w:pos="1350"/>
        </w:tabs>
        <w:ind w:left="450" w:hanging="450"/>
        <w:rPr>
          <w:rFonts w:asciiTheme="minorHAnsi" w:hAnsiTheme="minorHAnsi" w:cs="Arial"/>
          <w:color w:val="auto"/>
          <w:sz w:val="24"/>
          <w:szCs w:val="24"/>
        </w:rPr>
      </w:pPr>
      <w:r w:rsidRPr="001C3FC0">
        <w:rPr>
          <w:rFonts w:asciiTheme="minorHAnsi" w:hAnsiTheme="minorHAnsi" w:cs="Arial"/>
          <w:color w:val="auto"/>
          <w:sz w:val="24"/>
          <w:szCs w:val="24"/>
        </w:rPr>
        <w:t xml:space="preserve">Provide the vendor number of the agency/organization, if </w:t>
      </w:r>
      <w:proofErr w:type="spellStart"/>
      <w:r w:rsidRPr="001C3FC0">
        <w:rPr>
          <w:rFonts w:asciiTheme="minorHAnsi" w:hAnsiTheme="minorHAnsi" w:cs="Arial"/>
          <w:color w:val="auto"/>
          <w:sz w:val="24"/>
          <w:szCs w:val="24"/>
        </w:rPr>
        <w:t>vendored</w:t>
      </w:r>
      <w:proofErr w:type="spellEnd"/>
      <w:r w:rsidRPr="001C3FC0">
        <w:rPr>
          <w:rFonts w:asciiTheme="minorHAnsi" w:hAnsiTheme="minorHAnsi" w:cs="Arial"/>
          <w:color w:val="auto"/>
          <w:sz w:val="24"/>
          <w:szCs w:val="24"/>
        </w:rPr>
        <w:t xml:space="preserve"> by </w:t>
      </w:r>
      <w:r w:rsidRPr="001C3FC0">
        <w:rPr>
          <w:rFonts w:asciiTheme="minorHAnsi" w:hAnsiTheme="minorHAnsi" w:cs="Arial"/>
          <w:color w:val="auto"/>
          <w:sz w:val="24"/>
          <w:szCs w:val="24"/>
          <w:u w:val="single"/>
        </w:rPr>
        <w:t>any</w:t>
      </w:r>
      <w:r w:rsidRPr="001C3FC0">
        <w:rPr>
          <w:rFonts w:asciiTheme="minorHAnsi" w:hAnsiTheme="minorHAnsi" w:cs="Arial"/>
          <w:color w:val="auto"/>
          <w:sz w:val="24"/>
          <w:szCs w:val="24"/>
        </w:rPr>
        <w:t xml:space="preserve"> Regional Center. Long-Term Health Care Facilities do not need to complete this section.</w:t>
      </w: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bookmarkStart w:id="2" w:name="vendoraddress"/>
      <w:bookmarkEnd w:id="2"/>
      <w:r w:rsidRPr="001C3FC0">
        <w:rPr>
          <w:rFonts w:asciiTheme="minorHAnsi" w:hAnsiTheme="minorHAnsi" w:cs="Arial"/>
          <w:b/>
          <w:color w:val="auto"/>
          <w:sz w:val="24"/>
          <w:szCs w:val="24"/>
        </w:rPr>
        <w:t>Address:</w:t>
      </w:r>
      <w:r w:rsidRPr="001C3FC0">
        <w:rPr>
          <w:rFonts w:asciiTheme="minorHAnsi" w:hAnsiTheme="minorHAnsi" w:cs="Arial"/>
          <w:b/>
          <w:color w:val="auto"/>
          <w:sz w:val="24"/>
          <w:szCs w:val="24"/>
        </w:rPr>
        <w:tab/>
      </w:r>
    </w:p>
    <w:p w:rsidR="00D05819" w:rsidRPr="001C3FC0" w:rsidRDefault="00D05819" w:rsidP="00CA461E">
      <w:pPr>
        <w:pStyle w:val="BodyText"/>
        <w:numPr>
          <w:ilvl w:val="0"/>
          <w:numId w:val="1"/>
        </w:numPr>
        <w:tabs>
          <w:tab w:val="left" w:pos="-540"/>
          <w:tab w:val="right" w:pos="1350"/>
        </w:tabs>
        <w:ind w:left="450" w:hanging="450"/>
        <w:rPr>
          <w:rFonts w:asciiTheme="minorHAnsi" w:hAnsiTheme="minorHAnsi" w:cs="Arial"/>
          <w:color w:val="auto"/>
          <w:sz w:val="24"/>
          <w:szCs w:val="24"/>
        </w:rPr>
      </w:pPr>
      <w:r w:rsidRPr="001C3FC0">
        <w:rPr>
          <w:rFonts w:asciiTheme="minorHAnsi" w:hAnsiTheme="minorHAnsi" w:cs="Arial"/>
          <w:color w:val="auto"/>
          <w:sz w:val="24"/>
          <w:szCs w:val="24"/>
        </w:rPr>
        <w:t>Provide the physical address of the Vendor/Long-term Health Care facility.</w:t>
      </w: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p>
    <w:p w:rsidR="00D05819" w:rsidRPr="001C3FC0" w:rsidRDefault="00D05819" w:rsidP="00CA461E">
      <w:pPr>
        <w:pStyle w:val="BodyText"/>
        <w:tabs>
          <w:tab w:val="left" w:pos="-2430"/>
          <w:tab w:val="left" w:pos="-540"/>
          <w:tab w:val="right" w:pos="1350"/>
        </w:tabs>
        <w:ind w:left="450" w:hanging="450"/>
        <w:rPr>
          <w:rFonts w:asciiTheme="minorHAnsi" w:hAnsiTheme="minorHAnsi" w:cs="Arial"/>
          <w:b/>
          <w:color w:val="auto"/>
          <w:sz w:val="24"/>
          <w:szCs w:val="24"/>
        </w:rPr>
      </w:pPr>
      <w:bookmarkStart w:id="3" w:name="agencyphone"/>
      <w:bookmarkEnd w:id="3"/>
      <w:r w:rsidRPr="001C3FC0">
        <w:rPr>
          <w:rFonts w:asciiTheme="minorHAnsi" w:hAnsiTheme="minorHAnsi" w:cs="Arial"/>
          <w:b/>
          <w:color w:val="auto"/>
          <w:sz w:val="24"/>
          <w:szCs w:val="24"/>
        </w:rPr>
        <w:t>Agency Phone #:</w:t>
      </w:r>
    </w:p>
    <w:p w:rsidR="00D05819" w:rsidRPr="001C3FC0" w:rsidRDefault="00D05819" w:rsidP="00CA461E">
      <w:pPr>
        <w:pStyle w:val="BodyText"/>
        <w:numPr>
          <w:ilvl w:val="0"/>
          <w:numId w:val="1"/>
        </w:numPr>
        <w:tabs>
          <w:tab w:val="left" w:pos="-2430"/>
          <w:tab w:val="left" w:pos="-540"/>
          <w:tab w:val="right" w:pos="1350"/>
        </w:tabs>
        <w:ind w:left="450" w:hanging="450"/>
        <w:rPr>
          <w:rFonts w:asciiTheme="minorHAnsi" w:hAnsiTheme="minorHAnsi" w:cs="Arial"/>
          <w:b/>
          <w:color w:val="auto"/>
          <w:sz w:val="24"/>
          <w:szCs w:val="24"/>
        </w:rPr>
      </w:pPr>
      <w:r w:rsidRPr="001C3FC0">
        <w:rPr>
          <w:rFonts w:asciiTheme="minorHAnsi" w:hAnsiTheme="minorHAnsi" w:cs="Arial"/>
          <w:color w:val="auto"/>
          <w:sz w:val="24"/>
          <w:szCs w:val="24"/>
        </w:rPr>
        <w:t>Provide the phone number of the Vendor/Long-term Health Care facility.</w:t>
      </w:r>
      <w:bookmarkStart w:id="4" w:name="_GoBack"/>
      <w:bookmarkEnd w:id="4"/>
    </w:p>
    <w:p w:rsidR="00D05819" w:rsidRPr="001C3FC0" w:rsidRDefault="00D05819" w:rsidP="00CA461E">
      <w:pPr>
        <w:pStyle w:val="BodyText"/>
        <w:tabs>
          <w:tab w:val="left" w:pos="-2430"/>
          <w:tab w:val="left" w:pos="-540"/>
          <w:tab w:val="right" w:pos="1350"/>
        </w:tabs>
        <w:ind w:left="450" w:hanging="450"/>
        <w:rPr>
          <w:rFonts w:asciiTheme="minorHAnsi" w:hAnsiTheme="minorHAnsi" w:cs="Arial"/>
          <w:b/>
          <w:color w:val="auto"/>
          <w:sz w:val="24"/>
          <w:szCs w:val="24"/>
        </w:rPr>
      </w:pPr>
    </w:p>
    <w:p w:rsidR="00D05819" w:rsidRPr="001C3FC0" w:rsidRDefault="007960AD" w:rsidP="00CA461E">
      <w:pPr>
        <w:pStyle w:val="BodyText"/>
        <w:tabs>
          <w:tab w:val="left" w:pos="-2430"/>
          <w:tab w:val="left" w:pos="-540"/>
          <w:tab w:val="right" w:pos="1350"/>
        </w:tabs>
        <w:ind w:left="450" w:hanging="450"/>
        <w:rPr>
          <w:rFonts w:asciiTheme="minorHAnsi" w:hAnsiTheme="minorHAnsi" w:cs="Arial"/>
          <w:b/>
          <w:color w:val="auto"/>
          <w:sz w:val="24"/>
          <w:szCs w:val="24"/>
        </w:rPr>
      </w:pPr>
      <w:bookmarkStart w:id="5" w:name="consumername"/>
      <w:bookmarkEnd w:id="5"/>
      <w:r w:rsidRPr="001C3FC0">
        <w:rPr>
          <w:rFonts w:asciiTheme="minorHAnsi" w:hAnsiTheme="minorHAnsi" w:cs="Arial"/>
          <w:b/>
          <w:color w:val="auto"/>
          <w:sz w:val="24"/>
          <w:szCs w:val="24"/>
        </w:rPr>
        <w:t>Client</w:t>
      </w:r>
      <w:r w:rsidR="00CA102A" w:rsidRPr="001C3FC0">
        <w:rPr>
          <w:rFonts w:asciiTheme="minorHAnsi" w:hAnsiTheme="minorHAnsi" w:cs="Arial"/>
          <w:b/>
          <w:color w:val="auto"/>
          <w:sz w:val="24"/>
          <w:szCs w:val="24"/>
        </w:rPr>
        <w:t xml:space="preserve"> Legal</w:t>
      </w:r>
      <w:r w:rsidR="00D05819" w:rsidRPr="001C3FC0">
        <w:rPr>
          <w:rFonts w:asciiTheme="minorHAnsi" w:hAnsiTheme="minorHAnsi" w:cs="Arial"/>
          <w:b/>
          <w:color w:val="auto"/>
          <w:sz w:val="24"/>
          <w:szCs w:val="24"/>
        </w:rPr>
        <w:t xml:space="preserve"> Name:</w:t>
      </w:r>
      <w:r w:rsidR="00D05819" w:rsidRPr="001C3FC0">
        <w:rPr>
          <w:rFonts w:asciiTheme="minorHAnsi" w:hAnsiTheme="minorHAnsi" w:cs="Arial"/>
          <w:b/>
          <w:color w:val="auto"/>
          <w:sz w:val="24"/>
          <w:szCs w:val="24"/>
        </w:rPr>
        <w:tab/>
      </w:r>
    </w:p>
    <w:p w:rsidR="00D05819" w:rsidRPr="001C3FC0" w:rsidRDefault="00D05819" w:rsidP="00CA461E">
      <w:pPr>
        <w:pStyle w:val="BodyText"/>
        <w:numPr>
          <w:ilvl w:val="0"/>
          <w:numId w:val="1"/>
        </w:numPr>
        <w:tabs>
          <w:tab w:val="left" w:pos="-2430"/>
          <w:tab w:val="left" w:pos="-540"/>
          <w:tab w:val="right" w:pos="1350"/>
        </w:tabs>
        <w:ind w:left="450" w:hanging="450"/>
        <w:rPr>
          <w:rFonts w:asciiTheme="minorHAnsi" w:hAnsiTheme="minorHAnsi" w:cs="Arial"/>
          <w:color w:val="auto"/>
          <w:sz w:val="24"/>
          <w:szCs w:val="24"/>
        </w:rPr>
      </w:pPr>
      <w:r w:rsidRPr="001C3FC0">
        <w:rPr>
          <w:rFonts w:asciiTheme="minorHAnsi" w:hAnsiTheme="minorHAnsi" w:cs="Arial"/>
          <w:color w:val="auto"/>
          <w:sz w:val="24"/>
          <w:szCs w:val="24"/>
        </w:rPr>
        <w:t xml:space="preserve">Provide the name of the </w:t>
      </w:r>
      <w:r w:rsidR="00A34494" w:rsidRPr="001C3FC0">
        <w:rPr>
          <w:rFonts w:asciiTheme="minorHAnsi" w:hAnsiTheme="minorHAnsi" w:cs="Arial"/>
          <w:color w:val="auto"/>
          <w:sz w:val="24"/>
          <w:szCs w:val="24"/>
        </w:rPr>
        <w:t>client</w:t>
      </w:r>
      <w:r w:rsidRPr="001C3FC0">
        <w:rPr>
          <w:rFonts w:asciiTheme="minorHAnsi" w:hAnsiTheme="minorHAnsi" w:cs="Arial"/>
          <w:color w:val="auto"/>
          <w:sz w:val="24"/>
          <w:szCs w:val="24"/>
        </w:rPr>
        <w:t xml:space="preserve"> involved in the incident. Please be sure to indicate </w:t>
      </w:r>
      <w:r w:rsidR="00A34494" w:rsidRPr="001C3FC0">
        <w:rPr>
          <w:rFonts w:asciiTheme="minorHAnsi" w:hAnsiTheme="minorHAnsi" w:cs="Arial"/>
          <w:color w:val="auto"/>
          <w:sz w:val="24"/>
          <w:szCs w:val="24"/>
        </w:rPr>
        <w:t>client</w:t>
      </w:r>
      <w:r w:rsidRPr="001C3FC0">
        <w:rPr>
          <w:rFonts w:asciiTheme="minorHAnsi" w:hAnsiTheme="minorHAnsi" w:cs="Arial"/>
          <w:color w:val="auto"/>
          <w:sz w:val="24"/>
          <w:szCs w:val="24"/>
        </w:rPr>
        <w:t xml:space="preserve">’s name on </w:t>
      </w:r>
      <w:r w:rsidRPr="001C3FC0">
        <w:rPr>
          <w:rFonts w:asciiTheme="minorHAnsi" w:hAnsiTheme="minorHAnsi" w:cs="Arial"/>
          <w:color w:val="auto"/>
          <w:sz w:val="24"/>
          <w:szCs w:val="24"/>
          <w:u w:val="single"/>
        </w:rPr>
        <w:t>each page</w:t>
      </w:r>
      <w:r w:rsidRPr="001C3FC0">
        <w:rPr>
          <w:rFonts w:asciiTheme="minorHAnsi" w:hAnsiTheme="minorHAnsi" w:cs="Arial"/>
          <w:color w:val="auto"/>
          <w:sz w:val="24"/>
          <w:szCs w:val="24"/>
        </w:rPr>
        <w:t xml:space="preserve"> of the SIR to avoid problems when faxing. If a nickname for the </w:t>
      </w:r>
      <w:r w:rsidR="00A34494" w:rsidRPr="001C3FC0">
        <w:rPr>
          <w:rFonts w:asciiTheme="minorHAnsi" w:hAnsiTheme="minorHAnsi" w:cs="Arial"/>
          <w:color w:val="auto"/>
          <w:sz w:val="24"/>
          <w:szCs w:val="24"/>
        </w:rPr>
        <w:t>client</w:t>
      </w:r>
      <w:r w:rsidRPr="001C3FC0">
        <w:rPr>
          <w:rFonts w:asciiTheme="minorHAnsi" w:hAnsiTheme="minorHAnsi" w:cs="Arial"/>
          <w:color w:val="auto"/>
          <w:sz w:val="24"/>
          <w:szCs w:val="24"/>
        </w:rPr>
        <w:t xml:space="preserve"> will be used in the narrative, be sure to include it in the </w:t>
      </w:r>
      <w:r w:rsidR="00A34494" w:rsidRPr="001C3FC0">
        <w:rPr>
          <w:rFonts w:asciiTheme="minorHAnsi" w:hAnsiTheme="minorHAnsi" w:cs="Arial"/>
          <w:color w:val="auto"/>
          <w:sz w:val="24"/>
          <w:szCs w:val="24"/>
        </w:rPr>
        <w:t>client</w:t>
      </w:r>
      <w:r w:rsidRPr="001C3FC0">
        <w:rPr>
          <w:rFonts w:asciiTheme="minorHAnsi" w:hAnsiTheme="minorHAnsi" w:cs="Arial"/>
          <w:color w:val="auto"/>
          <w:sz w:val="24"/>
          <w:szCs w:val="24"/>
        </w:rPr>
        <w:t xml:space="preserve"> name section, i.e. James “Scooter” Doe.</w:t>
      </w:r>
    </w:p>
    <w:p w:rsidR="00D05819" w:rsidRPr="001C3FC0" w:rsidRDefault="00D05819" w:rsidP="00CA461E">
      <w:pPr>
        <w:pStyle w:val="BodyText"/>
        <w:tabs>
          <w:tab w:val="left" w:pos="-540"/>
          <w:tab w:val="right" w:pos="1350"/>
        </w:tabs>
        <w:ind w:left="450" w:hanging="450"/>
        <w:rPr>
          <w:rFonts w:asciiTheme="minorHAnsi" w:hAnsiTheme="minorHAnsi" w:cs="Arial"/>
          <w:color w:val="auto"/>
          <w:sz w:val="24"/>
          <w:szCs w:val="24"/>
        </w:rPr>
      </w:pPr>
    </w:p>
    <w:p w:rsidR="00D05819" w:rsidRPr="001C3FC0" w:rsidRDefault="00D05819" w:rsidP="00CA461E">
      <w:pPr>
        <w:pStyle w:val="BodyText"/>
        <w:tabs>
          <w:tab w:val="left" w:pos="-540"/>
          <w:tab w:val="right" w:pos="1350"/>
        </w:tabs>
        <w:ind w:left="450" w:hanging="450"/>
        <w:rPr>
          <w:rFonts w:asciiTheme="minorHAnsi" w:hAnsiTheme="minorHAnsi" w:cs="Arial"/>
          <w:color w:val="auto"/>
          <w:sz w:val="24"/>
          <w:szCs w:val="24"/>
        </w:rPr>
      </w:pPr>
      <w:bookmarkStart w:id="6" w:name="dateofbirth"/>
      <w:bookmarkEnd w:id="6"/>
      <w:r w:rsidRPr="001C3FC0">
        <w:rPr>
          <w:rFonts w:asciiTheme="minorHAnsi" w:hAnsiTheme="minorHAnsi" w:cs="Arial"/>
          <w:b/>
          <w:color w:val="auto"/>
          <w:sz w:val="24"/>
          <w:szCs w:val="24"/>
        </w:rPr>
        <w:t>Date of Birth:</w:t>
      </w:r>
      <w:r w:rsidRPr="001C3FC0">
        <w:rPr>
          <w:rFonts w:asciiTheme="minorHAnsi" w:hAnsiTheme="minorHAnsi" w:cs="Arial"/>
          <w:color w:val="auto"/>
          <w:sz w:val="24"/>
          <w:szCs w:val="24"/>
        </w:rPr>
        <w:tab/>
      </w:r>
    </w:p>
    <w:p w:rsidR="00CA461E" w:rsidRPr="001C3FC0" w:rsidRDefault="00D05819" w:rsidP="00CA461E">
      <w:pPr>
        <w:pStyle w:val="BodyText"/>
        <w:numPr>
          <w:ilvl w:val="0"/>
          <w:numId w:val="1"/>
        </w:numPr>
        <w:tabs>
          <w:tab w:val="left" w:pos="-540"/>
          <w:tab w:val="right" w:pos="1350"/>
        </w:tabs>
        <w:ind w:left="450" w:hanging="450"/>
        <w:rPr>
          <w:rFonts w:asciiTheme="minorHAnsi" w:hAnsiTheme="minorHAnsi" w:cs="Arial"/>
          <w:color w:val="auto"/>
          <w:sz w:val="24"/>
          <w:szCs w:val="24"/>
        </w:rPr>
      </w:pPr>
      <w:r w:rsidRPr="001C3FC0">
        <w:rPr>
          <w:rFonts w:asciiTheme="minorHAnsi" w:hAnsiTheme="minorHAnsi" w:cs="Arial"/>
          <w:color w:val="auto"/>
          <w:sz w:val="24"/>
          <w:szCs w:val="24"/>
        </w:rPr>
        <w:t xml:space="preserve">Provide the </w:t>
      </w:r>
      <w:r w:rsidR="00A34494" w:rsidRPr="001C3FC0">
        <w:rPr>
          <w:rFonts w:asciiTheme="minorHAnsi" w:hAnsiTheme="minorHAnsi" w:cs="Arial"/>
          <w:color w:val="auto"/>
          <w:sz w:val="24"/>
          <w:szCs w:val="24"/>
        </w:rPr>
        <w:t>client</w:t>
      </w:r>
      <w:r w:rsidRPr="001C3FC0">
        <w:rPr>
          <w:rFonts w:asciiTheme="minorHAnsi" w:hAnsiTheme="minorHAnsi" w:cs="Arial"/>
          <w:color w:val="auto"/>
          <w:sz w:val="24"/>
          <w:szCs w:val="24"/>
        </w:rPr>
        <w:t>’s date of birth.</w:t>
      </w:r>
    </w:p>
    <w:p w:rsidR="00CA461E" w:rsidRPr="001C3FC0" w:rsidRDefault="00CA461E" w:rsidP="00CA461E">
      <w:pPr>
        <w:pStyle w:val="BodyText"/>
        <w:tabs>
          <w:tab w:val="left" w:pos="-540"/>
          <w:tab w:val="right" w:pos="1350"/>
        </w:tabs>
        <w:ind w:left="450" w:hanging="450"/>
        <w:rPr>
          <w:rFonts w:asciiTheme="minorHAnsi" w:hAnsiTheme="minorHAnsi" w:cs="Arial"/>
          <w:color w:val="auto"/>
          <w:sz w:val="24"/>
          <w:szCs w:val="24"/>
        </w:rPr>
      </w:pPr>
    </w:p>
    <w:p w:rsidR="00575397" w:rsidRPr="001C3FC0" w:rsidRDefault="00575397" w:rsidP="00CA461E">
      <w:pPr>
        <w:pStyle w:val="BodyText"/>
        <w:tabs>
          <w:tab w:val="left" w:pos="-540"/>
          <w:tab w:val="right" w:pos="1350"/>
        </w:tabs>
        <w:ind w:left="450" w:hanging="450"/>
        <w:rPr>
          <w:rFonts w:asciiTheme="minorHAnsi" w:hAnsiTheme="minorHAnsi" w:cs="Arial"/>
          <w:b/>
          <w:color w:val="auto"/>
          <w:sz w:val="24"/>
          <w:szCs w:val="24"/>
        </w:rPr>
      </w:pPr>
      <w:r w:rsidRPr="001C3FC0">
        <w:rPr>
          <w:rFonts w:asciiTheme="minorHAnsi" w:hAnsiTheme="minorHAnsi" w:cs="Arial"/>
          <w:b/>
          <w:color w:val="auto"/>
          <w:sz w:val="24"/>
          <w:szCs w:val="24"/>
        </w:rPr>
        <w:t>UCI#:</w:t>
      </w:r>
    </w:p>
    <w:p w:rsidR="00575397" w:rsidRPr="001C3FC0" w:rsidRDefault="00575397" w:rsidP="00575397">
      <w:pPr>
        <w:pStyle w:val="BodyText"/>
        <w:numPr>
          <w:ilvl w:val="0"/>
          <w:numId w:val="4"/>
        </w:numPr>
        <w:tabs>
          <w:tab w:val="left" w:pos="-540"/>
          <w:tab w:val="right" w:pos="1350"/>
        </w:tabs>
        <w:rPr>
          <w:rFonts w:asciiTheme="minorHAnsi" w:hAnsiTheme="minorHAnsi" w:cs="Arial"/>
          <w:color w:val="auto"/>
          <w:sz w:val="24"/>
          <w:szCs w:val="24"/>
        </w:rPr>
      </w:pPr>
      <w:r w:rsidRPr="001C3FC0">
        <w:rPr>
          <w:rFonts w:asciiTheme="minorHAnsi" w:hAnsiTheme="minorHAnsi" w:cs="Arial"/>
          <w:color w:val="auto"/>
          <w:sz w:val="24"/>
          <w:szCs w:val="24"/>
        </w:rPr>
        <w:t>Provide the client’s UCI#.</w:t>
      </w:r>
    </w:p>
    <w:p w:rsidR="009C1625" w:rsidRPr="001C3FC0" w:rsidRDefault="009C1625" w:rsidP="009C1625">
      <w:pPr>
        <w:pStyle w:val="BodyText"/>
        <w:tabs>
          <w:tab w:val="left" w:pos="-540"/>
          <w:tab w:val="right" w:pos="1350"/>
        </w:tabs>
        <w:rPr>
          <w:rFonts w:asciiTheme="minorHAnsi" w:hAnsiTheme="minorHAnsi" w:cs="Arial"/>
          <w:color w:val="auto"/>
          <w:sz w:val="24"/>
          <w:szCs w:val="24"/>
        </w:rPr>
      </w:pPr>
    </w:p>
    <w:p w:rsidR="009C1625" w:rsidRPr="001C3FC0" w:rsidRDefault="009C1625" w:rsidP="009C1625">
      <w:pPr>
        <w:pStyle w:val="BodyText"/>
        <w:tabs>
          <w:tab w:val="left" w:pos="-540"/>
          <w:tab w:val="right" w:pos="1350"/>
        </w:tabs>
        <w:rPr>
          <w:rFonts w:asciiTheme="minorHAnsi" w:hAnsiTheme="minorHAnsi" w:cs="Arial"/>
          <w:b/>
          <w:color w:val="auto"/>
          <w:sz w:val="24"/>
          <w:szCs w:val="24"/>
        </w:rPr>
      </w:pPr>
      <w:r w:rsidRPr="001C3FC0">
        <w:rPr>
          <w:rFonts w:asciiTheme="minorHAnsi" w:hAnsiTheme="minorHAnsi" w:cs="Arial"/>
          <w:b/>
          <w:color w:val="auto"/>
          <w:sz w:val="24"/>
          <w:szCs w:val="24"/>
        </w:rPr>
        <w:t>Check Applicable:</w:t>
      </w:r>
    </w:p>
    <w:p w:rsidR="009C1625" w:rsidRPr="001C3FC0" w:rsidRDefault="009C1625" w:rsidP="00910725">
      <w:pPr>
        <w:pStyle w:val="BodyText"/>
        <w:numPr>
          <w:ilvl w:val="0"/>
          <w:numId w:val="4"/>
        </w:numPr>
        <w:tabs>
          <w:tab w:val="left" w:pos="-540"/>
          <w:tab w:val="right" w:pos="1350"/>
        </w:tabs>
        <w:rPr>
          <w:rFonts w:asciiTheme="minorHAnsi" w:hAnsiTheme="minorHAnsi" w:cs="Arial"/>
          <w:color w:val="auto"/>
          <w:sz w:val="24"/>
          <w:szCs w:val="24"/>
        </w:rPr>
      </w:pPr>
      <w:r w:rsidRPr="001C3FC0">
        <w:rPr>
          <w:rFonts w:asciiTheme="minorHAnsi" w:hAnsiTheme="minorHAnsi" w:cs="Arial"/>
          <w:color w:val="auto"/>
          <w:sz w:val="24"/>
          <w:szCs w:val="24"/>
        </w:rPr>
        <w:t>Check all that apply – male, female, verbal, non-verbal, ambulatory, non-ambulatory, conserved (yes or no)</w:t>
      </w:r>
    </w:p>
    <w:p w:rsidR="00D05819" w:rsidRPr="001C3FC0" w:rsidRDefault="00D05819" w:rsidP="00CA461E">
      <w:pPr>
        <w:pStyle w:val="BodyText"/>
        <w:tabs>
          <w:tab w:val="left" w:pos="-540"/>
          <w:tab w:val="right" w:pos="1350"/>
        </w:tabs>
        <w:ind w:left="450" w:hanging="450"/>
        <w:rPr>
          <w:rFonts w:asciiTheme="minorHAnsi" w:hAnsiTheme="minorHAnsi" w:cs="Arial"/>
          <w:color w:val="auto"/>
          <w:sz w:val="24"/>
          <w:szCs w:val="24"/>
        </w:rPr>
      </w:pP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bookmarkStart w:id="7" w:name="dateofreport"/>
      <w:bookmarkStart w:id="8" w:name="dateofincident"/>
      <w:bookmarkEnd w:id="7"/>
      <w:bookmarkEnd w:id="8"/>
      <w:r w:rsidRPr="001C3FC0">
        <w:rPr>
          <w:rFonts w:asciiTheme="minorHAnsi" w:hAnsiTheme="minorHAnsi" w:cs="Arial"/>
          <w:b/>
          <w:color w:val="auto"/>
          <w:sz w:val="24"/>
          <w:szCs w:val="24"/>
        </w:rPr>
        <w:t>Date of Incident:</w:t>
      </w:r>
    </w:p>
    <w:p w:rsidR="00D05819" w:rsidRPr="001C3FC0" w:rsidRDefault="00D05819" w:rsidP="00CA461E">
      <w:pPr>
        <w:pStyle w:val="BodyText"/>
        <w:numPr>
          <w:ilvl w:val="0"/>
          <w:numId w:val="1"/>
        </w:numPr>
        <w:tabs>
          <w:tab w:val="left" w:pos="-540"/>
          <w:tab w:val="right" w:pos="1350"/>
        </w:tabs>
        <w:ind w:left="450" w:hanging="450"/>
        <w:rPr>
          <w:rFonts w:asciiTheme="minorHAnsi" w:hAnsiTheme="minorHAnsi" w:cs="Arial"/>
          <w:color w:val="auto"/>
          <w:sz w:val="24"/>
          <w:szCs w:val="24"/>
        </w:rPr>
      </w:pPr>
      <w:r w:rsidRPr="001C3FC0">
        <w:rPr>
          <w:rFonts w:asciiTheme="minorHAnsi" w:hAnsiTheme="minorHAnsi" w:cs="Arial"/>
          <w:color w:val="auto"/>
          <w:sz w:val="24"/>
          <w:szCs w:val="24"/>
        </w:rPr>
        <w:t xml:space="preserve">Provide the </w:t>
      </w:r>
      <w:r w:rsidRPr="001C3FC0">
        <w:rPr>
          <w:rFonts w:asciiTheme="minorHAnsi" w:hAnsiTheme="minorHAnsi" w:cs="Arial"/>
          <w:color w:val="auto"/>
          <w:sz w:val="24"/>
          <w:szCs w:val="24"/>
          <w:u w:val="single"/>
        </w:rPr>
        <w:t>date that the incident occurred</w:t>
      </w:r>
      <w:r w:rsidRPr="001C3FC0">
        <w:rPr>
          <w:rFonts w:asciiTheme="minorHAnsi" w:hAnsiTheme="minorHAnsi" w:cs="Arial"/>
          <w:color w:val="auto"/>
          <w:sz w:val="24"/>
          <w:szCs w:val="24"/>
        </w:rPr>
        <w:t>. Check the definite box if you know precisely when the incident occurred or the approximate box when you are aware of the approximate date of occurrence.</w:t>
      </w: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bookmarkStart w:id="9" w:name="locationofincident"/>
      <w:bookmarkEnd w:id="9"/>
      <w:r w:rsidRPr="001C3FC0">
        <w:rPr>
          <w:rFonts w:asciiTheme="minorHAnsi" w:hAnsiTheme="minorHAnsi" w:cs="Arial"/>
          <w:b/>
          <w:color w:val="auto"/>
          <w:sz w:val="24"/>
          <w:szCs w:val="24"/>
        </w:rPr>
        <w:t>Location of Incident:</w:t>
      </w:r>
      <w:r w:rsidRPr="001C3FC0">
        <w:rPr>
          <w:rFonts w:asciiTheme="minorHAnsi" w:hAnsiTheme="minorHAnsi" w:cs="Arial"/>
          <w:b/>
          <w:color w:val="auto"/>
          <w:sz w:val="24"/>
          <w:szCs w:val="24"/>
        </w:rPr>
        <w:tab/>
      </w:r>
    </w:p>
    <w:p w:rsidR="00D05819" w:rsidRPr="001C3FC0" w:rsidRDefault="00D05819" w:rsidP="00CA461E">
      <w:pPr>
        <w:pStyle w:val="BodyText"/>
        <w:numPr>
          <w:ilvl w:val="0"/>
          <w:numId w:val="1"/>
        </w:numPr>
        <w:tabs>
          <w:tab w:val="left" w:pos="-540"/>
          <w:tab w:val="right" w:pos="1350"/>
        </w:tabs>
        <w:ind w:left="450" w:hanging="450"/>
        <w:rPr>
          <w:rFonts w:asciiTheme="minorHAnsi" w:hAnsiTheme="minorHAnsi" w:cs="Arial"/>
          <w:color w:val="auto"/>
          <w:sz w:val="24"/>
          <w:szCs w:val="24"/>
        </w:rPr>
      </w:pPr>
      <w:r w:rsidRPr="001C3FC0">
        <w:rPr>
          <w:rFonts w:asciiTheme="minorHAnsi" w:hAnsiTheme="minorHAnsi" w:cs="Arial"/>
          <w:color w:val="auto"/>
          <w:sz w:val="24"/>
          <w:szCs w:val="24"/>
        </w:rPr>
        <w:t>Provide an exact description of the location of the incident.  The address may be included.</w:t>
      </w: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bookmarkStart w:id="10" w:name="timeofincident"/>
      <w:bookmarkEnd w:id="10"/>
      <w:r w:rsidRPr="001C3FC0">
        <w:rPr>
          <w:rFonts w:asciiTheme="minorHAnsi" w:hAnsiTheme="minorHAnsi" w:cs="Arial"/>
          <w:b/>
          <w:color w:val="auto"/>
          <w:sz w:val="24"/>
          <w:szCs w:val="24"/>
        </w:rPr>
        <w:t>Time of Incident:</w:t>
      </w:r>
    </w:p>
    <w:p w:rsidR="00D05819" w:rsidRPr="001C3FC0" w:rsidRDefault="00D05819" w:rsidP="00CA461E">
      <w:pPr>
        <w:pStyle w:val="BodyText"/>
        <w:numPr>
          <w:ilvl w:val="0"/>
          <w:numId w:val="1"/>
        </w:numPr>
        <w:tabs>
          <w:tab w:val="left" w:pos="-540"/>
          <w:tab w:val="right" w:pos="1350"/>
        </w:tabs>
        <w:ind w:left="450" w:hanging="450"/>
        <w:rPr>
          <w:rFonts w:asciiTheme="minorHAnsi" w:hAnsiTheme="minorHAnsi" w:cs="Arial"/>
          <w:color w:val="auto"/>
          <w:sz w:val="24"/>
          <w:szCs w:val="24"/>
        </w:rPr>
      </w:pPr>
      <w:r w:rsidRPr="001C3FC0">
        <w:rPr>
          <w:rFonts w:asciiTheme="minorHAnsi" w:hAnsiTheme="minorHAnsi" w:cs="Arial"/>
          <w:color w:val="auto"/>
          <w:sz w:val="24"/>
          <w:szCs w:val="24"/>
        </w:rPr>
        <w:t>Provide the actual time or time frame the incident occurred. Check the definite box if you know precisely when the incident occurred or the approximate box when you are aware of the approximate time of occurrence.</w:t>
      </w:r>
    </w:p>
    <w:p w:rsidR="003B45A5" w:rsidRPr="001C3FC0" w:rsidRDefault="003B45A5" w:rsidP="003B45A5">
      <w:pPr>
        <w:pStyle w:val="BodyText"/>
        <w:tabs>
          <w:tab w:val="left" w:pos="-540"/>
          <w:tab w:val="right" w:pos="1350"/>
        </w:tabs>
        <w:ind w:left="450" w:hanging="450"/>
        <w:rPr>
          <w:rFonts w:asciiTheme="minorHAnsi" w:hAnsiTheme="minorHAnsi" w:cs="Arial"/>
          <w:b/>
          <w:color w:val="auto"/>
          <w:sz w:val="24"/>
          <w:szCs w:val="24"/>
        </w:rPr>
      </w:pPr>
    </w:p>
    <w:p w:rsidR="003B45A5" w:rsidRPr="001C3FC0" w:rsidRDefault="003B45A5" w:rsidP="003B45A5">
      <w:pPr>
        <w:pStyle w:val="BodyText"/>
        <w:tabs>
          <w:tab w:val="left" w:pos="-540"/>
          <w:tab w:val="right" w:pos="1350"/>
        </w:tabs>
        <w:ind w:left="450" w:hanging="450"/>
        <w:rPr>
          <w:rFonts w:asciiTheme="minorHAnsi" w:hAnsiTheme="minorHAnsi" w:cs="Arial"/>
          <w:b/>
          <w:color w:val="auto"/>
          <w:sz w:val="24"/>
          <w:szCs w:val="24"/>
        </w:rPr>
      </w:pPr>
      <w:r w:rsidRPr="001C3FC0">
        <w:rPr>
          <w:rFonts w:asciiTheme="minorHAnsi" w:hAnsiTheme="minorHAnsi" w:cs="Arial"/>
          <w:b/>
          <w:color w:val="auto"/>
          <w:sz w:val="24"/>
          <w:szCs w:val="24"/>
        </w:rPr>
        <w:t>Date of Report:</w:t>
      </w:r>
    </w:p>
    <w:p w:rsidR="003B45A5" w:rsidRPr="001C3FC0" w:rsidRDefault="003B45A5" w:rsidP="003B45A5">
      <w:pPr>
        <w:pStyle w:val="BodyText"/>
        <w:numPr>
          <w:ilvl w:val="0"/>
          <w:numId w:val="1"/>
        </w:numPr>
        <w:tabs>
          <w:tab w:val="left" w:pos="-540"/>
          <w:tab w:val="right" w:pos="1350"/>
        </w:tabs>
        <w:ind w:left="450" w:hanging="450"/>
        <w:rPr>
          <w:rFonts w:asciiTheme="minorHAnsi" w:hAnsiTheme="minorHAnsi" w:cs="Arial"/>
          <w:color w:val="auto"/>
          <w:sz w:val="24"/>
          <w:szCs w:val="24"/>
        </w:rPr>
      </w:pPr>
      <w:r w:rsidRPr="001C3FC0">
        <w:rPr>
          <w:rFonts w:asciiTheme="minorHAnsi" w:hAnsiTheme="minorHAnsi" w:cs="Arial"/>
          <w:color w:val="auto"/>
          <w:sz w:val="24"/>
          <w:szCs w:val="24"/>
        </w:rPr>
        <w:t xml:space="preserve">Provide the date you are </w:t>
      </w:r>
      <w:r w:rsidRPr="001C3FC0">
        <w:rPr>
          <w:rFonts w:asciiTheme="minorHAnsi" w:hAnsiTheme="minorHAnsi" w:cs="Arial"/>
          <w:color w:val="auto"/>
          <w:sz w:val="24"/>
          <w:szCs w:val="24"/>
          <w:u w:val="single"/>
        </w:rPr>
        <w:t>completing</w:t>
      </w:r>
      <w:r w:rsidRPr="001C3FC0">
        <w:rPr>
          <w:rFonts w:asciiTheme="minorHAnsi" w:hAnsiTheme="minorHAnsi" w:cs="Arial"/>
          <w:color w:val="auto"/>
          <w:sz w:val="24"/>
          <w:szCs w:val="24"/>
        </w:rPr>
        <w:t xml:space="preserve"> this special incident report.</w:t>
      </w: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bookmarkStart w:id="11" w:name="requirements"/>
      <w:bookmarkEnd w:id="11"/>
      <w:r w:rsidRPr="001C3FC0">
        <w:rPr>
          <w:rFonts w:asciiTheme="minorHAnsi" w:hAnsiTheme="minorHAnsi" w:cs="Arial"/>
          <w:b/>
          <w:color w:val="auto"/>
          <w:sz w:val="24"/>
          <w:szCs w:val="24"/>
        </w:rPr>
        <w:lastRenderedPageBreak/>
        <w:t>Requirements:</w:t>
      </w:r>
    </w:p>
    <w:p w:rsidR="00D05819" w:rsidRPr="001C3FC0" w:rsidRDefault="00D05819" w:rsidP="00CA461E">
      <w:pPr>
        <w:pStyle w:val="BodyText"/>
        <w:numPr>
          <w:ilvl w:val="0"/>
          <w:numId w:val="1"/>
        </w:numPr>
        <w:tabs>
          <w:tab w:val="left" w:pos="-540"/>
          <w:tab w:val="right" w:pos="1350"/>
        </w:tabs>
        <w:ind w:left="450" w:hanging="450"/>
        <w:rPr>
          <w:rFonts w:asciiTheme="minorHAnsi" w:hAnsiTheme="minorHAnsi" w:cs="Arial"/>
          <w:strike/>
          <w:color w:val="auto"/>
          <w:sz w:val="24"/>
          <w:szCs w:val="24"/>
        </w:rPr>
      </w:pPr>
      <w:r w:rsidRPr="001C3FC0">
        <w:rPr>
          <w:rFonts w:asciiTheme="minorHAnsi" w:hAnsiTheme="minorHAnsi" w:cs="Arial"/>
          <w:color w:val="auto"/>
          <w:sz w:val="24"/>
          <w:szCs w:val="24"/>
        </w:rPr>
        <w:t>The incident report shall be su</w:t>
      </w:r>
      <w:r w:rsidR="00C50CC9" w:rsidRPr="001C3FC0">
        <w:rPr>
          <w:rFonts w:asciiTheme="minorHAnsi" w:hAnsiTheme="minorHAnsi" w:cs="Arial"/>
          <w:color w:val="auto"/>
          <w:sz w:val="24"/>
          <w:szCs w:val="24"/>
        </w:rPr>
        <w:t xml:space="preserve">bmitted to the RC by telephone </w:t>
      </w:r>
      <w:r w:rsidRPr="001C3FC0">
        <w:rPr>
          <w:rFonts w:asciiTheme="minorHAnsi" w:hAnsiTheme="minorHAnsi" w:cs="Arial"/>
          <w:color w:val="auto"/>
          <w:sz w:val="24"/>
          <w:szCs w:val="24"/>
        </w:rPr>
        <w:t xml:space="preserve">or FAX immediately, but not more than 24 hours after learning of the occurrence of the special incident. A written report of the special incident </w:t>
      </w:r>
      <w:r w:rsidRPr="001C3FC0">
        <w:rPr>
          <w:rFonts w:asciiTheme="minorHAnsi" w:hAnsiTheme="minorHAnsi" w:cs="Arial"/>
          <w:color w:val="auto"/>
          <w:sz w:val="24"/>
          <w:szCs w:val="24"/>
          <w:u w:val="single"/>
        </w:rPr>
        <w:t>shall</w:t>
      </w:r>
      <w:r w:rsidRPr="001C3FC0">
        <w:rPr>
          <w:rFonts w:asciiTheme="minorHAnsi" w:hAnsiTheme="minorHAnsi" w:cs="Arial"/>
          <w:color w:val="auto"/>
          <w:sz w:val="24"/>
          <w:szCs w:val="24"/>
        </w:rPr>
        <w:t xml:space="preserve"> be submitted to the RC within 48 hours after the occurrence of the special incident, unless a written report was previously provided as the initial notification. The </w:t>
      </w:r>
      <w:r w:rsidR="002A56C0" w:rsidRPr="001C3FC0">
        <w:rPr>
          <w:rFonts w:asciiTheme="minorHAnsi" w:hAnsiTheme="minorHAnsi" w:cs="Arial"/>
          <w:color w:val="auto"/>
          <w:sz w:val="24"/>
          <w:szCs w:val="24"/>
        </w:rPr>
        <w:t xml:space="preserve">written </w:t>
      </w:r>
      <w:r w:rsidRPr="001C3FC0">
        <w:rPr>
          <w:rFonts w:asciiTheme="minorHAnsi" w:hAnsiTheme="minorHAnsi" w:cs="Arial"/>
          <w:color w:val="auto"/>
          <w:sz w:val="24"/>
          <w:szCs w:val="24"/>
        </w:rPr>
        <w:t>report may be submitted to RCRC by FAX or hand delivered to the RC</w:t>
      </w:r>
      <w:r w:rsidR="002069CD" w:rsidRPr="001C3FC0">
        <w:rPr>
          <w:rFonts w:asciiTheme="minorHAnsi" w:hAnsiTheme="minorHAnsi" w:cs="Arial"/>
          <w:color w:val="auto"/>
          <w:sz w:val="24"/>
          <w:szCs w:val="24"/>
        </w:rPr>
        <w:t>.</w:t>
      </w:r>
      <w:r w:rsidR="002A56C0" w:rsidRPr="001C3FC0">
        <w:rPr>
          <w:rFonts w:asciiTheme="minorHAnsi" w:hAnsiTheme="minorHAnsi" w:cs="Arial"/>
          <w:color w:val="auto"/>
          <w:sz w:val="24"/>
          <w:szCs w:val="24"/>
        </w:rPr>
        <w:t xml:space="preserve"> If you have submitted the special incident report via fax, you do not need to send </w:t>
      </w:r>
      <w:r w:rsidR="005D5AAF" w:rsidRPr="001C3FC0">
        <w:rPr>
          <w:rFonts w:asciiTheme="minorHAnsi" w:hAnsiTheme="minorHAnsi" w:cs="Arial"/>
          <w:color w:val="auto"/>
          <w:sz w:val="24"/>
          <w:szCs w:val="24"/>
        </w:rPr>
        <w:t>another</w:t>
      </w:r>
      <w:r w:rsidR="002A56C0" w:rsidRPr="001C3FC0">
        <w:rPr>
          <w:rFonts w:asciiTheme="minorHAnsi" w:hAnsiTheme="minorHAnsi" w:cs="Arial"/>
          <w:color w:val="auto"/>
          <w:sz w:val="24"/>
          <w:szCs w:val="24"/>
        </w:rPr>
        <w:t xml:space="preserve"> hard copy.</w:t>
      </w:r>
    </w:p>
    <w:p w:rsidR="00D05819" w:rsidRPr="001C3FC0" w:rsidRDefault="00D05819" w:rsidP="00CA461E">
      <w:pPr>
        <w:pStyle w:val="BodyText"/>
        <w:numPr>
          <w:ilvl w:val="0"/>
          <w:numId w:val="1"/>
        </w:numPr>
        <w:tabs>
          <w:tab w:val="left" w:pos="-540"/>
          <w:tab w:val="right" w:pos="1350"/>
        </w:tabs>
        <w:ind w:left="450" w:hanging="450"/>
        <w:rPr>
          <w:rFonts w:asciiTheme="minorHAnsi" w:hAnsiTheme="minorHAnsi" w:cs="Arial"/>
          <w:color w:val="auto"/>
          <w:sz w:val="24"/>
          <w:szCs w:val="24"/>
        </w:rPr>
      </w:pPr>
      <w:r w:rsidRPr="001C3FC0">
        <w:rPr>
          <w:rFonts w:asciiTheme="minorHAnsi" w:hAnsiTheme="minorHAnsi" w:cs="Arial"/>
          <w:color w:val="auto"/>
          <w:sz w:val="24"/>
          <w:szCs w:val="24"/>
        </w:rPr>
        <w:t xml:space="preserve">Note that timelines are </w:t>
      </w:r>
      <w:r w:rsidRPr="001C3FC0">
        <w:rPr>
          <w:rFonts w:asciiTheme="minorHAnsi" w:hAnsiTheme="minorHAnsi" w:cs="Arial"/>
          <w:color w:val="auto"/>
          <w:sz w:val="24"/>
          <w:szCs w:val="24"/>
          <w:u w:val="single"/>
        </w:rPr>
        <w:t>stated in hours, not working days</w:t>
      </w:r>
      <w:r w:rsidRPr="001C3FC0">
        <w:rPr>
          <w:rFonts w:asciiTheme="minorHAnsi" w:hAnsiTheme="minorHAnsi" w:cs="Arial"/>
          <w:color w:val="auto"/>
          <w:sz w:val="24"/>
          <w:szCs w:val="24"/>
        </w:rPr>
        <w:t>. SIRs that occur on Saturday need to be reported by Sunday.  Please do not delay submission of a special incident report while waiting for additional information. Make sure reports are submitted within timelines and then updated as needed.</w:t>
      </w:r>
      <w:r w:rsidR="00674AEA" w:rsidRPr="001C3FC0">
        <w:rPr>
          <w:rFonts w:asciiTheme="minorHAnsi" w:hAnsiTheme="minorHAnsi" w:cs="Arial"/>
          <w:color w:val="auto"/>
          <w:sz w:val="24"/>
          <w:szCs w:val="24"/>
        </w:rPr>
        <w:t xml:space="preserve"> Regular mail is not advised for sending incident reports as it is less likely that timelines will be met.</w:t>
      </w: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bookmarkStart w:id="12" w:name="typeofincident"/>
      <w:bookmarkEnd w:id="12"/>
      <w:r w:rsidRPr="001C3FC0">
        <w:rPr>
          <w:rFonts w:asciiTheme="minorHAnsi" w:hAnsiTheme="minorHAnsi" w:cs="Arial"/>
          <w:b/>
          <w:color w:val="auto"/>
          <w:sz w:val="24"/>
          <w:szCs w:val="24"/>
        </w:rPr>
        <w:t>Type of Incident:</w:t>
      </w:r>
      <w:r w:rsidRPr="001C3FC0">
        <w:rPr>
          <w:rFonts w:asciiTheme="minorHAnsi" w:hAnsiTheme="minorHAnsi" w:cs="Arial"/>
          <w:b/>
          <w:color w:val="auto"/>
          <w:sz w:val="24"/>
          <w:szCs w:val="24"/>
        </w:rPr>
        <w:tab/>
      </w:r>
    </w:p>
    <w:p w:rsidR="00D05819" w:rsidRPr="001C3FC0" w:rsidRDefault="00D05819" w:rsidP="00CA461E">
      <w:pPr>
        <w:pStyle w:val="BodyText"/>
        <w:numPr>
          <w:ilvl w:val="0"/>
          <w:numId w:val="2"/>
        </w:numPr>
        <w:tabs>
          <w:tab w:val="left" w:pos="-540"/>
          <w:tab w:val="right" w:pos="1350"/>
        </w:tabs>
        <w:ind w:left="450" w:hanging="450"/>
        <w:rPr>
          <w:rFonts w:asciiTheme="minorHAnsi" w:hAnsiTheme="minorHAnsi" w:cs="Arial"/>
          <w:b/>
          <w:color w:val="auto"/>
          <w:sz w:val="24"/>
          <w:szCs w:val="24"/>
        </w:rPr>
      </w:pPr>
      <w:r w:rsidRPr="001C3FC0">
        <w:rPr>
          <w:rFonts w:asciiTheme="minorHAnsi" w:hAnsiTheme="minorHAnsi" w:cs="Arial"/>
          <w:color w:val="auto"/>
          <w:sz w:val="24"/>
          <w:szCs w:val="24"/>
        </w:rPr>
        <w:t xml:space="preserve">Check the box that applies to the type of incident that occurred.  In some instances, you will check more than one box.  For “other” and “victim of crime” you will need to specify what occurred. See attachments #1 and #2 for </w:t>
      </w:r>
      <w:hyperlink r:id="rId8" w:anchor="supplementalreportingrequirements" w:history="1">
        <w:r w:rsidRPr="001C3FC0">
          <w:rPr>
            <w:rStyle w:val="Hyperlink"/>
            <w:rFonts w:asciiTheme="minorHAnsi" w:hAnsiTheme="minorHAnsi" w:cs="Arial"/>
            <w:sz w:val="24"/>
            <w:szCs w:val="24"/>
          </w:rPr>
          <w:t>Supplemental Reporting Requirements for Regional Center</w:t>
        </w:r>
      </w:hyperlink>
      <w:r w:rsidRPr="001C3FC0">
        <w:rPr>
          <w:rFonts w:asciiTheme="minorHAnsi" w:hAnsiTheme="minorHAnsi" w:cs="Arial"/>
          <w:color w:val="auto"/>
          <w:sz w:val="24"/>
          <w:szCs w:val="24"/>
        </w:rPr>
        <w:t xml:space="preserve"> and Title 17 regulations regarding SIRs.</w:t>
      </w:r>
    </w:p>
    <w:p w:rsidR="00D05819" w:rsidRPr="001C3FC0" w:rsidRDefault="00D05819" w:rsidP="00A34494">
      <w:pPr>
        <w:pStyle w:val="BodyText"/>
        <w:tabs>
          <w:tab w:val="left" w:pos="-540"/>
          <w:tab w:val="right" w:pos="1350"/>
        </w:tabs>
        <w:ind w:left="450" w:hanging="450"/>
        <w:jc w:val="right"/>
        <w:rPr>
          <w:rFonts w:asciiTheme="minorHAnsi" w:hAnsiTheme="minorHAnsi" w:cs="Arial"/>
          <w:b/>
          <w:color w:val="auto"/>
          <w:sz w:val="24"/>
          <w:szCs w:val="24"/>
        </w:rPr>
      </w:pPr>
      <w:r w:rsidRPr="001C3FC0">
        <w:rPr>
          <w:rFonts w:asciiTheme="minorHAnsi" w:hAnsiTheme="minorHAnsi" w:cs="Arial"/>
          <w:b/>
          <w:color w:val="auto"/>
          <w:sz w:val="24"/>
          <w:szCs w:val="24"/>
        </w:rPr>
        <w:tab/>
        <w:t xml:space="preserve"> </w:t>
      </w: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bookmarkStart w:id="13" w:name="otheragenciesnotified"/>
      <w:bookmarkEnd w:id="13"/>
      <w:r w:rsidRPr="001C3FC0">
        <w:rPr>
          <w:rFonts w:asciiTheme="minorHAnsi" w:hAnsiTheme="minorHAnsi" w:cs="Arial"/>
          <w:b/>
          <w:color w:val="auto"/>
          <w:sz w:val="24"/>
          <w:szCs w:val="24"/>
        </w:rPr>
        <w:t xml:space="preserve">Other </w:t>
      </w:r>
      <w:r w:rsidR="002D0113" w:rsidRPr="001C3FC0">
        <w:rPr>
          <w:rFonts w:asciiTheme="minorHAnsi" w:hAnsiTheme="minorHAnsi" w:cs="Arial"/>
          <w:b/>
          <w:color w:val="auto"/>
          <w:sz w:val="24"/>
          <w:szCs w:val="24"/>
        </w:rPr>
        <w:t>Persons/Entiti</w:t>
      </w:r>
      <w:r w:rsidR="00C65491" w:rsidRPr="001C3FC0">
        <w:rPr>
          <w:rFonts w:asciiTheme="minorHAnsi" w:hAnsiTheme="minorHAnsi" w:cs="Arial"/>
          <w:b/>
          <w:color w:val="auto"/>
          <w:sz w:val="24"/>
          <w:szCs w:val="24"/>
        </w:rPr>
        <w:t>es</w:t>
      </w:r>
      <w:r w:rsidRPr="001C3FC0">
        <w:rPr>
          <w:rFonts w:asciiTheme="minorHAnsi" w:hAnsiTheme="minorHAnsi" w:cs="Arial"/>
          <w:b/>
          <w:color w:val="auto"/>
          <w:sz w:val="24"/>
          <w:szCs w:val="24"/>
        </w:rPr>
        <w:t xml:space="preserve"> Notified:</w:t>
      </w:r>
      <w:r w:rsidRPr="001C3FC0">
        <w:rPr>
          <w:rFonts w:asciiTheme="minorHAnsi" w:hAnsiTheme="minorHAnsi" w:cs="Arial"/>
          <w:b/>
          <w:color w:val="auto"/>
          <w:sz w:val="24"/>
          <w:szCs w:val="24"/>
        </w:rPr>
        <w:tab/>
      </w:r>
    </w:p>
    <w:p w:rsidR="00AC4235" w:rsidRPr="001C3FC0" w:rsidRDefault="00D05819" w:rsidP="00CA461E">
      <w:pPr>
        <w:pStyle w:val="BodyText"/>
        <w:numPr>
          <w:ilvl w:val="0"/>
          <w:numId w:val="2"/>
        </w:numPr>
        <w:tabs>
          <w:tab w:val="left" w:pos="-540"/>
          <w:tab w:val="right" w:pos="1350"/>
        </w:tabs>
        <w:ind w:left="450" w:hanging="450"/>
        <w:rPr>
          <w:rFonts w:asciiTheme="minorHAnsi" w:hAnsiTheme="minorHAnsi" w:cs="Arial"/>
          <w:b/>
          <w:color w:val="auto"/>
          <w:sz w:val="24"/>
          <w:szCs w:val="24"/>
        </w:rPr>
      </w:pPr>
      <w:r w:rsidRPr="001C3FC0">
        <w:rPr>
          <w:rFonts w:asciiTheme="minorHAnsi" w:hAnsiTheme="minorHAnsi" w:cs="Arial"/>
          <w:color w:val="auto"/>
          <w:sz w:val="24"/>
          <w:szCs w:val="24"/>
        </w:rPr>
        <w:t>Check</w:t>
      </w:r>
      <w:r w:rsidR="00E55304" w:rsidRPr="001C3FC0">
        <w:rPr>
          <w:rFonts w:asciiTheme="minorHAnsi" w:hAnsiTheme="minorHAnsi" w:cs="Arial"/>
          <w:color w:val="auto"/>
          <w:sz w:val="24"/>
          <w:szCs w:val="24"/>
        </w:rPr>
        <w:t xml:space="preserve"> all </w:t>
      </w:r>
      <w:r w:rsidRPr="001C3FC0">
        <w:rPr>
          <w:rFonts w:asciiTheme="minorHAnsi" w:hAnsiTheme="minorHAnsi" w:cs="Arial"/>
          <w:color w:val="auto"/>
          <w:sz w:val="24"/>
          <w:szCs w:val="24"/>
        </w:rPr>
        <w:t xml:space="preserve">the applicable boxes. You must document notification of applicable agencies and responsible parties. Include names of persons contacted, contact dates, phone numbers, and report or case numbers if applicable (i.e. Adult Protective Services -APS, Child Welfare Services -CWS). </w:t>
      </w:r>
    </w:p>
    <w:p w:rsidR="00AC4235" w:rsidRPr="001C3FC0" w:rsidRDefault="00D05819" w:rsidP="00CA461E">
      <w:pPr>
        <w:pStyle w:val="BodyText"/>
        <w:numPr>
          <w:ilvl w:val="0"/>
          <w:numId w:val="2"/>
        </w:numPr>
        <w:tabs>
          <w:tab w:val="left" w:pos="-540"/>
          <w:tab w:val="right" w:pos="1350"/>
        </w:tabs>
        <w:ind w:left="450" w:hanging="450"/>
        <w:rPr>
          <w:rFonts w:asciiTheme="minorHAnsi" w:hAnsiTheme="minorHAnsi" w:cs="Arial"/>
          <w:b/>
          <w:color w:val="auto"/>
          <w:sz w:val="24"/>
          <w:szCs w:val="24"/>
        </w:rPr>
      </w:pPr>
      <w:r w:rsidRPr="001C3FC0">
        <w:rPr>
          <w:rFonts w:asciiTheme="minorHAnsi" w:hAnsiTheme="minorHAnsi" w:cs="Arial"/>
          <w:color w:val="auto"/>
          <w:sz w:val="24"/>
          <w:szCs w:val="24"/>
        </w:rPr>
        <w:t>If you are a Community Care (CCL) or Department of Health Services (DHS) licensed vendor, you must report to your licensing agency according to their reporting requirements.</w:t>
      </w:r>
    </w:p>
    <w:p w:rsidR="00D05819" w:rsidRPr="001C3FC0" w:rsidRDefault="00D05819" w:rsidP="00CA461E">
      <w:pPr>
        <w:pStyle w:val="BodyText"/>
        <w:numPr>
          <w:ilvl w:val="0"/>
          <w:numId w:val="2"/>
        </w:numPr>
        <w:tabs>
          <w:tab w:val="left" w:pos="-540"/>
          <w:tab w:val="right" w:pos="1350"/>
        </w:tabs>
        <w:ind w:left="450" w:hanging="450"/>
        <w:rPr>
          <w:rFonts w:asciiTheme="minorHAnsi" w:hAnsiTheme="minorHAnsi" w:cs="Arial"/>
          <w:b/>
          <w:color w:val="auto"/>
          <w:sz w:val="24"/>
          <w:szCs w:val="24"/>
        </w:rPr>
      </w:pPr>
      <w:r w:rsidRPr="001C3FC0">
        <w:rPr>
          <w:rFonts w:asciiTheme="minorHAnsi" w:hAnsiTheme="minorHAnsi" w:cs="Arial"/>
          <w:color w:val="auto"/>
          <w:sz w:val="24"/>
          <w:szCs w:val="24"/>
        </w:rPr>
        <w:t>In cases of reported or suspected abuse, you are a mandated reporter and must make reports to APS or CWS as indicated.</w:t>
      </w:r>
      <w:r w:rsidRPr="001C3FC0">
        <w:rPr>
          <w:rFonts w:asciiTheme="minorHAnsi" w:hAnsiTheme="minorHAnsi" w:cs="Arial"/>
          <w:b/>
          <w:sz w:val="24"/>
          <w:szCs w:val="24"/>
        </w:rPr>
        <w:t xml:space="preserve"> </w:t>
      </w: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bookmarkStart w:id="14" w:name="descriptionofincident"/>
      <w:bookmarkEnd w:id="14"/>
      <w:r w:rsidRPr="001C3FC0">
        <w:rPr>
          <w:rFonts w:asciiTheme="minorHAnsi" w:hAnsiTheme="minorHAnsi" w:cs="Arial"/>
          <w:b/>
          <w:color w:val="auto"/>
          <w:sz w:val="24"/>
          <w:szCs w:val="24"/>
        </w:rPr>
        <w:t>Description of Incident (section 1):</w:t>
      </w:r>
    </w:p>
    <w:p w:rsidR="00B83FB9" w:rsidRPr="001C3FC0" w:rsidRDefault="00D05819" w:rsidP="00CA461E">
      <w:pPr>
        <w:pStyle w:val="BodyText"/>
        <w:numPr>
          <w:ilvl w:val="0"/>
          <w:numId w:val="2"/>
        </w:numPr>
        <w:tabs>
          <w:tab w:val="left" w:pos="-540"/>
          <w:tab w:val="right" w:pos="1350"/>
        </w:tabs>
        <w:ind w:left="450" w:hanging="450"/>
        <w:rPr>
          <w:rFonts w:asciiTheme="minorHAnsi" w:hAnsiTheme="minorHAnsi" w:cs="Arial"/>
          <w:color w:val="auto"/>
          <w:sz w:val="24"/>
          <w:szCs w:val="24"/>
        </w:rPr>
      </w:pPr>
      <w:r w:rsidRPr="001C3FC0">
        <w:rPr>
          <w:rFonts w:asciiTheme="minorHAnsi" w:hAnsiTheme="minorHAnsi" w:cs="Arial"/>
          <w:color w:val="auto"/>
          <w:sz w:val="24"/>
          <w:szCs w:val="24"/>
        </w:rPr>
        <w:t>Describe conditions that occurred prior to the actual incident, as well as the incident itself.  Note any significant changes in health, behavior, environment etc. that may have bearing on the incident. Describe the conditions surrounding how, when and why the incident occurred,</w:t>
      </w:r>
      <w:r w:rsidRPr="001C3FC0">
        <w:rPr>
          <w:rFonts w:asciiTheme="minorHAnsi" w:hAnsiTheme="minorHAnsi" w:cs="Arial"/>
          <w:b/>
          <w:color w:val="auto"/>
          <w:sz w:val="24"/>
          <w:szCs w:val="24"/>
        </w:rPr>
        <w:t xml:space="preserve"> </w:t>
      </w:r>
      <w:r w:rsidRPr="001C3FC0">
        <w:rPr>
          <w:rFonts w:asciiTheme="minorHAnsi" w:hAnsiTheme="minorHAnsi" w:cs="Arial"/>
          <w:color w:val="auto"/>
          <w:sz w:val="24"/>
          <w:szCs w:val="24"/>
        </w:rPr>
        <w:t xml:space="preserve">and who was involved.  </w:t>
      </w:r>
      <w:r w:rsidR="00B83FB9" w:rsidRPr="001C3FC0">
        <w:rPr>
          <w:rFonts w:asciiTheme="minorHAnsi" w:hAnsiTheme="minorHAnsi" w:cs="Arial"/>
          <w:color w:val="auto"/>
          <w:sz w:val="24"/>
          <w:szCs w:val="24"/>
        </w:rPr>
        <w:t xml:space="preserve">Provide information about what you heard, said, did and/or observed.  You may also include what you know about this </w:t>
      </w:r>
      <w:r w:rsidR="00A34494" w:rsidRPr="001C3FC0">
        <w:rPr>
          <w:rFonts w:asciiTheme="minorHAnsi" w:hAnsiTheme="minorHAnsi" w:cs="Arial"/>
          <w:color w:val="auto"/>
          <w:sz w:val="24"/>
          <w:szCs w:val="24"/>
        </w:rPr>
        <w:t>client</w:t>
      </w:r>
      <w:r w:rsidR="00B83FB9" w:rsidRPr="001C3FC0">
        <w:rPr>
          <w:rFonts w:asciiTheme="minorHAnsi" w:hAnsiTheme="minorHAnsi" w:cs="Arial"/>
          <w:color w:val="auto"/>
          <w:sz w:val="24"/>
          <w:szCs w:val="24"/>
        </w:rPr>
        <w:t xml:space="preserve"> that might explain the cause of the incident. </w:t>
      </w:r>
    </w:p>
    <w:p w:rsidR="00B83FB9" w:rsidRPr="001C3FC0" w:rsidRDefault="00D05819" w:rsidP="00CA461E">
      <w:pPr>
        <w:pStyle w:val="BodyText"/>
        <w:numPr>
          <w:ilvl w:val="0"/>
          <w:numId w:val="2"/>
        </w:numPr>
        <w:tabs>
          <w:tab w:val="left" w:pos="-540"/>
          <w:tab w:val="right" w:pos="1350"/>
        </w:tabs>
        <w:ind w:left="450" w:hanging="450"/>
        <w:rPr>
          <w:rFonts w:asciiTheme="minorHAnsi" w:hAnsiTheme="minorHAnsi" w:cs="Arial"/>
          <w:color w:val="auto"/>
          <w:sz w:val="24"/>
          <w:szCs w:val="24"/>
        </w:rPr>
      </w:pPr>
      <w:r w:rsidRPr="001C3FC0">
        <w:rPr>
          <w:rFonts w:asciiTheme="minorHAnsi" w:hAnsiTheme="minorHAnsi" w:cs="Arial"/>
          <w:color w:val="auto"/>
          <w:sz w:val="24"/>
          <w:szCs w:val="24"/>
        </w:rPr>
        <w:t xml:space="preserve">If other </w:t>
      </w:r>
      <w:r w:rsidR="00A34494" w:rsidRPr="001C3FC0">
        <w:rPr>
          <w:rFonts w:asciiTheme="minorHAnsi" w:hAnsiTheme="minorHAnsi" w:cs="Arial"/>
          <w:color w:val="auto"/>
          <w:sz w:val="24"/>
          <w:szCs w:val="24"/>
        </w:rPr>
        <w:t>client</w:t>
      </w:r>
      <w:r w:rsidRPr="001C3FC0">
        <w:rPr>
          <w:rFonts w:asciiTheme="minorHAnsi" w:hAnsiTheme="minorHAnsi" w:cs="Arial"/>
          <w:color w:val="auto"/>
          <w:sz w:val="24"/>
          <w:szCs w:val="24"/>
        </w:rPr>
        <w:t xml:space="preserve">s are involved in this incident, a separate special incident report will need to be completed and submitted for each affected </w:t>
      </w:r>
      <w:r w:rsidR="00A34494" w:rsidRPr="001C3FC0">
        <w:rPr>
          <w:rFonts w:asciiTheme="minorHAnsi" w:hAnsiTheme="minorHAnsi" w:cs="Arial"/>
          <w:color w:val="auto"/>
          <w:sz w:val="24"/>
          <w:szCs w:val="24"/>
        </w:rPr>
        <w:t>client</w:t>
      </w:r>
      <w:r w:rsidRPr="001C3FC0">
        <w:rPr>
          <w:rFonts w:asciiTheme="minorHAnsi" w:hAnsiTheme="minorHAnsi" w:cs="Arial"/>
          <w:color w:val="auto"/>
          <w:sz w:val="24"/>
          <w:szCs w:val="24"/>
        </w:rPr>
        <w:t xml:space="preserve">. When mentioning other </w:t>
      </w:r>
      <w:r w:rsidR="00A34494" w:rsidRPr="001C3FC0">
        <w:rPr>
          <w:rFonts w:asciiTheme="minorHAnsi" w:hAnsiTheme="minorHAnsi" w:cs="Arial"/>
          <w:color w:val="auto"/>
          <w:sz w:val="24"/>
          <w:szCs w:val="24"/>
        </w:rPr>
        <w:t>client</w:t>
      </w:r>
      <w:r w:rsidRPr="001C3FC0">
        <w:rPr>
          <w:rFonts w:asciiTheme="minorHAnsi" w:hAnsiTheme="minorHAnsi" w:cs="Arial"/>
          <w:color w:val="auto"/>
          <w:sz w:val="24"/>
          <w:szCs w:val="24"/>
        </w:rPr>
        <w:t xml:space="preserve">s in the special incident report used only their initials. </w:t>
      </w:r>
    </w:p>
    <w:p w:rsidR="00B83FB9" w:rsidRPr="001C3FC0" w:rsidRDefault="00D05819" w:rsidP="00CA461E">
      <w:pPr>
        <w:pStyle w:val="BodyText"/>
        <w:numPr>
          <w:ilvl w:val="0"/>
          <w:numId w:val="2"/>
        </w:numPr>
        <w:tabs>
          <w:tab w:val="left" w:pos="-540"/>
          <w:tab w:val="right" w:pos="1350"/>
        </w:tabs>
        <w:ind w:left="450" w:hanging="450"/>
        <w:rPr>
          <w:rFonts w:asciiTheme="minorHAnsi" w:hAnsiTheme="minorHAnsi" w:cs="Arial"/>
          <w:color w:val="auto"/>
          <w:sz w:val="24"/>
          <w:szCs w:val="24"/>
        </w:rPr>
      </w:pPr>
      <w:r w:rsidRPr="001C3FC0">
        <w:rPr>
          <w:rFonts w:asciiTheme="minorHAnsi" w:hAnsiTheme="minorHAnsi" w:cs="Arial"/>
          <w:color w:val="auto"/>
          <w:sz w:val="24"/>
          <w:szCs w:val="24"/>
        </w:rPr>
        <w:t>All staff members or other non-</w:t>
      </w:r>
      <w:r w:rsidR="00A34494" w:rsidRPr="001C3FC0">
        <w:rPr>
          <w:rFonts w:asciiTheme="minorHAnsi" w:hAnsiTheme="minorHAnsi" w:cs="Arial"/>
          <w:color w:val="auto"/>
          <w:sz w:val="24"/>
          <w:szCs w:val="24"/>
        </w:rPr>
        <w:t>client</w:t>
      </w:r>
      <w:r w:rsidRPr="001C3FC0">
        <w:rPr>
          <w:rFonts w:asciiTheme="minorHAnsi" w:hAnsiTheme="minorHAnsi" w:cs="Arial"/>
          <w:color w:val="auto"/>
          <w:sz w:val="24"/>
          <w:szCs w:val="24"/>
        </w:rPr>
        <w:t xml:space="preserve">s should be identified with full name and title or description of relationship to </w:t>
      </w:r>
      <w:r w:rsidR="00A34494" w:rsidRPr="001C3FC0">
        <w:rPr>
          <w:rFonts w:asciiTheme="minorHAnsi" w:hAnsiTheme="minorHAnsi" w:cs="Arial"/>
          <w:color w:val="auto"/>
          <w:sz w:val="24"/>
          <w:szCs w:val="24"/>
        </w:rPr>
        <w:t>client</w:t>
      </w:r>
      <w:r w:rsidRPr="001C3FC0">
        <w:rPr>
          <w:rFonts w:asciiTheme="minorHAnsi" w:hAnsiTheme="minorHAnsi" w:cs="Arial"/>
          <w:color w:val="auto"/>
          <w:sz w:val="24"/>
          <w:szCs w:val="24"/>
        </w:rPr>
        <w:t xml:space="preserve"> (i.e. mother, girlfriend, landlord, etc.). </w:t>
      </w:r>
    </w:p>
    <w:p w:rsidR="00D05819" w:rsidRPr="001C3FC0" w:rsidRDefault="00D05819" w:rsidP="00CA461E">
      <w:pPr>
        <w:pStyle w:val="BodyText"/>
        <w:numPr>
          <w:ilvl w:val="0"/>
          <w:numId w:val="2"/>
        </w:numPr>
        <w:tabs>
          <w:tab w:val="left" w:pos="-540"/>
          <w:tab w:val="right" w:pos="1350"/>
        </w:tabs>
        <w:ind w:left="450" w:hanging="450"/>
        <w:rPr>
          <w:rFonts w:asciiTheme="minorHAnsi" w:hAnsiTheme="minorHAnsi" w:cs="Arial"/>
          <w:color w:val="auto"/>
          <w:sz w:val="24"/>
          <w:szCs w:val="24"/>
        </w:rPr>
      </w:pPr>
      <w:r w:rsidRPr="001C3FC0">
        <w:rPr>
          <w:rFonts w:asciiTheme="minorHAnsi" w:hAnsiTheme="minorHAnsi" w:cs="Arial"/>
          <w:color w:val="auto"/>
          <w:sz w:val="24"/>
          <w:szCs w:val="24"/>
        </w:rPr>
        <w:t xml:space="preserve">A competent recorder consistently writes a complete report in </w:t>
      </w:r>
      <w:r w:rsidRPr="001C3FC0">
        <w:rPr>
          <w:rFonts w:asciiTheme="minorHAnsi" w:hAnsiTheme="minorHAnsi" w:cs="Arial"/>
          <w:color w:val="auto"/>
          <w:sz w:val="24"/>
          <w:szCs w:val="24"/>
          <w:u w:val="single"/>
        </w:rPr>
        <w:t>emotionally neutral</w:t>
      </w:r>
      <w:r w:rsidRPr="001C3FC0">
        <w:rPr>
          <w:rFonts w:asciiTheme="minorHAnsi" w:hAnsiTheme="minorHAnsi" w:cs="Arial"/>
          <w:color w:val="auto"/>
          <w:sz w:val="24"/>
          <w:szCs w:val="24"/>
        </w:rPr>
        <w:t xml:space="preserve"> language. The information should be well organized, concise and without ambiguous language.  Do not write as if you witnessed the incident unless you did.  Document what witnesses reported. Avoid making assumptions.  Don't draw conclusions or make judgments.</w:t>
      </w: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bookmarkStart w:id="15" w:name="medicalcareandtreatment"/>
      <w:bookmarkEnd w:id="15"/>
      <w:r w:rsidRPr="001C3FC0">
        <w:rPr>
          <w:rFonts w:asciiTheme="minorHAnsi" w:hAnsiTheme="minorHAnsi" w:cs="Arial"/>
          <w:b/>
          <w:color w:val="auto"/>
          <w:sz w:val="24"/>
          <w:szCs w:val="24"/>
        </w:rPr>
        <w:lastRenderedPageBreak/>
        <w:t>Medical Care/Treatment</w:t>
      </w:r>
      <w:r w:rsidR="00863848" w:rsidRPr="001C3FC0">
        <w:rPr>
          <w:rFonts w:asciiTheme="minorHAnsi" w:hAnsiTheme="minorHAnsi" w:cs="Arial"/>
          <w:b/>
          <w:color w:val="auto"/>
          <w:sz w:val="24"/>
          <w:szCs w:val="24"/>
        </w:rPr>
        <w:t xml:space="preserve"> Required</w:t>
      </w:r>
      <w:r w:rsidRPr="001C3FC0">
        <w:rPr>
          <w:rFonts w:asciiTheme="minorHAnsi" w:hAnsiTheme="minorHAnsi" w:cs="Arial"/>
          <w:b/>
          <w:color w:val="auto"/>
          <w:sz w:val="24"/>
          <w:szCs w:val="24"/>
        </w:rPr>
        <w:t xml:space="preserve"> (section 2):</w:t>
      </w:r>
    </w:p>
    <w:p w:rsidR="00D05819" w:rsidRPr="001C3FC0" w:rsidRDefault="00D05819" w:rsidP="00CA461E">
      <w:pPr>
        <w:pStyle w:val="BodyText"/>
        <w:numPr>
          <w:ilvl w:val="0"/>
          <w:numId w:val="2"/>
        </w:numPr>
        <w:tabs>
          <w:tab w:val="left" w:pos="-540"/>
          <w:tab w:val="right" w:pos="1350"/>
        </w:tabs>
        <w:ind w:left="450" w:hanging="450"/>
        <w:rPr>
          <w:rFonts w:asciiTheme="minorHAnsi" w:hAnsiTheme="minorHAnsi" w:cs="Arial"/>
          <w:color w:val="auto"/>
          <w:sz w:val="24"/>
          <w:szCs w:val="24"/>
        </w:rPr>
      </w:pPr>
      <w:r w:rsidRPr="001C3FC0">
        <w:rPr>
          <w:rFonts w:asciiTheme="minorHAnsi" w:hAnsiTheme="minorHAnsi" w:cs="Arial"/>
          <w:color w:val="auto"/>
          <w:sz w:val="24"/>
          <w:szCs w:val="24"/>
        </w:rPr>
        <w:t xml:space="preserve">Check the appropriate box.  If yes, complete entire section.  Make sure to complete this section in cases of </w:t>
      </w:r>
      <w:r w:rsidR="00A34494" w:rsidRPr="001C3FC0">
        <w:rPr>
          <w:rFonts w:asciiTheme="minorHAnsi" w:hAnsiTheme="minorHAnsi" w:cs="Arial"/>
          <w:color w:val="auto"/>
          <w:sz w:val="24"/>
          <w:szCs w:val="24"/>
        </w:rPr>
        <w:t>client</w:t>
      </w:r>
      <w:r w:rsidRPr="001C3FC0">
        <w:rPr>
          <w:rFonts w:asciiTheme="minorHAnsi" w:hAnsiTheme="minorHAnsi" w:cs="Arial"/>
          <w:color w:val="auto"/>
          <w:sz w:val="24"/>
          <w:szCs w:val="24"/>
        </w:rPr>
        <w:t xml:space="preserve"> death or medical treatment was involved or sought.  Be sure to include the name of the hospital and physician who provided care.</w:t>
      </w: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bookmarkStart w:id="16" w:name="preventativeaction"/>
      <w:bookmarkEnd w:id="16"/>
      <w:r w:rsidRPr="001C3FC0">
        <w:rPr>
          <w:rFonts w:asciiTheme="minorHAnsi" w:hAnsiTheme="minorHAnsi" w:cs="Arial"/>
          <w:b/>
          <w:color w:val="auto"/>
          <w:sz w:val="24"/>
          <w:szCs w:val="24"/>
        </w:rPr>
        <w:t>Specific</w:t>
      </w:r>
      <w:r w:rsidR="00100D57" w:rsidRPr="001C3FC0">
        <w:rPr>
          <w:rFonts w:asciiTheme="minorHAnsi" w:hAnsiTheme="minorHAnsi" w:cs="Arial"/>
          <w:b/>
          <w:color w:val="auto"/>
          <w:sz w:val="24"/>
          <w:szCs w:val="24"/>
        </w:rPr>
        <w:t xml:space="preserve"> action taken or planned to prevent re</w:t>
      </w:r>
      <w:r w:rsidRPr="001C3FC0">
        <w:rPr>
          <w:rFonts w:asciiTheme="minorHAnsi" w:hAnsiTheme="minorHAnsi" w:cs="Arial"/>
          <w:b/>
          <w:color w:val="auto"/>
          <w:sz w:val="24"/>
          <w:szCs w:val="24"/>
        </w:rPr>
        <w:t>-occurrence of incident (section 3):</w:t>
      </w:r>
    </w:p>
    <w:p w:rsidR="00D05819" w:rsidRPr="001C3FC0" w:rsidRDefault="00D05819" w:rsidP="00CA461E">
      <w:pPr>
        <w:pStyle w:val="BodyText"/>
        <w:numPr>
          <w:ilvl w:val="0"/>
          <w:numId w:val="2"/>
        </w:numPr>
        <w:tabs>
          <w:tab w:val="left" w:pos="-540"/>
          <w:tab w:val="right" w:pos="1350"/>
        </w:tabs>
        <w:ind w:left="450" w:hanging="450"/>
        <w:rPr>
          <w:rFonts w:asciiTheme="minorHAnsi" w:hAnsiTheme="minorHAnsi" w:cs="Arial"/>
          <w:color w:val="auto"/>
          <w:sz w:val="24"/>
          <w:szCs w:val="24"/>
        </w:rPr>
      </w:pPr>
      <w:r w:rsidRPr="001C3FC0">
        <w:rPr>
          <w:rFonts w:asciiTheme="minorHAnsi" w:hAnsiTheme="minorHAnsi" w:cs="Arial"/>
          <w:color w:val="auto"/>
          <w:sz w:val="24"/>
          <w:szCs w:val="24"/>
        </w:rPr>
        <w:t>This is one of the most important parts of the special incident report.</w:t>
      </w:r>
      <w:r w:rsidR="00E55304" w:rsidRPr="001C3FC0">
        <w:rPr>
          <w:rFonts w:asciiTheme="minorHAnsi" w:hAnsiTheme="minorHAnsi" w:cs="Arial"/>
          <w:color w:val="auto"/>
          <w:sz w:val="24"/>
          <w:szCs w:val="24"/>
        </w:rPr>
        <w:t xml:space="preserve">  </w:t>
      </w:r>
      <w:r w:rsidRPr="001C3FC0">
        <w:rPr>
          <w:rFonts w:asciiTheme="minorHAnsi" w:hAnsiTheme="minorHAnsi" w:cs="Arial"/>
          <w:color w:val="auto"/>
          <w:sz w:val="24"/>
          <w:szCs w:val="24"/>
        </w:rPr>
        <w:t>Identify either a requirement for further action or follow-up, or a voluntary plan for follow-up. This</w:t>
      </w:r>
      <w:r w:rsidRPr="001C3FC0">
        <w:rPr>
          <w:rFonts w:asciiTheme="minorHAnsi" w:hAnsiTheme="minorHAnsi" w:cs="Arial"/>
          <w:b/>
          <w:color w:val="auto"/>
          <w:sz w:val="24"/>
          <w:szCs w:val="24"/>
        </w:rPr>
        <w:t xml:space="preserve"> </w:t>
      </w:r>
      <w:r w:rsidRPr="001C3FC0">
        <w:rPr>
          <w:rFonts w:asciiTheme="minorHAnsi" w:hAnsiTheme="minorHAnsi" w:cs="Arial"/>
          <w:color w:val="auto"/>
          <w:sz w:val="24"/>
          <w:szCs w:val="24"/>
        </w:rPr>
        <w:t>is the section to show that you are concerned about the incident, and do not simply accept it as</w:t>
      </w:r>
      <w:r w:rsidRPr="001C3FC0">
        <w:rPr>
          <w:rFonts w:asciiTheme="minorHAnsi" w:hAnsiTheme="minorHAnsi" w:cs="Arial"/>
          <w:b/>
          <w:color w:val="auto"/>
          <w:sz w:val="24"/>
          <w:szCs w:val="24"/>
        </w:rPr>
        <w:t xml:space="preserve"> </w:t>
      </w:r>
      <w:r w:rsidRPr="001C3FC0">
        <w:rPr>
          <w:rFonts w:asciiTheme="minorHAnsi" w:hAnsiTheme="minorHAnsi" w:cs="Arial"/>
          <w:color w:val="auto"/>
          <w:sz w:val="24"/>
          <w:szCs w:val="24"/>
        </w:rPr>
        <w:t>inevitable.  Develop a plan to reduce the likelihood of reoccurrence of the incident. Look at what factors contributed to the incident, what barriers were present, and how it could have been prevented.</w:t>
      </w: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bookmarkStart w:id="17" w:name="othercomments"/>
      <w:bookmarkEnd w:id="17"/>
      <w:r w:rsidRPr="001C3FC0">
        <w:rPr>
          <w:rFonts w:asciiTheme="minorHAnsi" w:hAnsiTheme="minorHAnsi" w:cs="Arial"/>
          <w:b/>
          <w:color w:val="auto"/>
          <w:sz w:val="24"/>
          <w:szCs w:val="24"/>
        </w:rPr>
        <w:t>Other comments or information (section 4):</w:t>
      </w:r>
    </w:p>
    <w:p w:rsidR="00D05819" w:rsidRPr="001C3FC0" w:rsidRDefault="00D05819" w:rsidP="00CA461E">
      <w:pPr>
        <w:pStyle w:val="BodyText"/>
        <w:numPr>
          <w:ilvl w:val="0"/>
          <w:numId w:val="2"/>
        </w:numPr>
        <w:tabs>
          <w:tab w:val="left" w:pos="-540"/>
          <w:tab w:val="right" w:pos="1350"/>
        </w:tabs>
        <w:ind w:left="450" w:hanging="450"/>
        <w:rPr>
          <w:rFonts w:asciiTheme="minorHAnsi" w:hAnsiTheme="minorHAnsi" w:cs="Arial"/>
          <w:color w:val="auto"/>
          <w:sz w:val="24"/>
          <w:szCs w:val="24"/>
        </w:rPr>
      </w:pPr>
      <w:r w:rsidRPr="001C3FC0">
        <w:rPr>
          <w:rFonts w:asciiTheme="minorHAnsi" w:hAnsiTheme="minorHAnsi" w:cs="Arial"/>
          <w:color w:val="auto"/>
          <w:sz w:val="24"/>
          <w:szCs w:val="24"/>
        </w:rPr>
        <w:t>List any additional information that will help the reader understand the</w:t>
      </w:r>
      <w:r w:rsidRPr="001C3FC0">
        <w:rPr>
          <w:rFonts w:asciiTheme="minorHAnsi" w:hAnsiTheme="minorHAnsi" w:cs="Arial"/>
          <w:b/>
          <w:color w:val="auto"/>
          <w:sz w:val="24"/>
          <w:szCs w:val="24"/>
        </w:rPr>
        <w:t xml:space="preserve"> </w:t>
      </w:r>
      <w:r w:rsidRPr="001C3FC0">
        <w:rPr>
          <w:rFonts w:asciiTheme="minorHAnsi" w:hAnsiTheme="minorHAnsi" w:cs="Arial"/>
          <w:color w:val="auto"/>
          <w:sz w:val="24"/>
          <w:szCs w:val="24"/>
        </w:rPr>
        <w:t xml:space="preserve">circumstances surrounding this incident. (i.e. description of the alleged perpetrator (s); name(s) &amp; addresses of any witnesses. Other RCRC </w:t>
      </w:r>
      <w:r w:rsidR="00A34494" w:rsidRPr="001C3FC0">
        <w:rPr>
          <w:rFonts w:asciiTheme="minorHAnsi" w:hAnsiTheme="minorHAnsi" w:cs="Arial"/>
          <w:color w:val="auto"/>
          <w:sz w:val="24"/>
          <w:szCs w:val="24"/>
        </w:rPr>
        <w:t>client</w:t>
      </w:r>
      <w:r w:rsidRPr="001C3FC0">
        <w:rPr>
          <w:rFonts w:asciiTheme="minorHAnsi" w:hAnsiTheme="minorHAnsi" w:cs="Arial"/>
          <w:color w:val="auto"/>
          <w:sz w:val="24"/>
          <w:szCs w:val="24"/>
        </w:rPr>
        <w:t xml:space="preserve">s should be referred to by initials only. </w:t>
      </w: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p>
    <w:p w:rsidR="00D05819" w:rsidRPr="001C3FC0" w:rsidRDefault="00C65491" w:rsidP="00CA461E">
      <w:pPr>
        <w:pStyle w:val="BodyText"/>
        <w:tabs>
          <w:tab w:val="left" w:pos="-540"/>
          <w:tab w:val="right" w:pos="1350"/>
        </w:tabs>
        <w:ind w:left="450" w:hanging="450"/>
        <w:rPr>
          <w:rFonts w:asciiTheme="minorHAnsi" w:hAnsiTheme="minorHAnsi" w:cs="Arial"/>
          <w:b/>
          <w:color w:val="auto"/>
          <w:sz w:val="24"/>
          <w:szCs w:val="24"/>
        </w:rPr>
      </w:pPr>
      <w:bookmarkStart w:id="18" w:name="circumstancesofconsumerdeath"/>
      <w:bookmarkEnd w:id="18"/>
      <w:r w:rsidRPr="001C3FC0">
        <w:rPr>
          <w:rFonts w:asciiTheme="minorHAnsi" w:hAnsiTheme="minorHAnsi" w:cs="Arial"/>
          <w:b/>
          <w:color w:val="auto"/>
          <w:sz w:val="24"/>
          <w:szCs w:val="24"/>
        </w:rPr>
        <w:t>Describe the</w:t>
      </w:r>
      <w:r w:rsidR="00D05819" w:rsidRPr="001C3FC0">
        <w:rPr>
          <w:rFonts w:asciiTheme="minorHAnsi" w:hAnsiTheme="minorHAnsi" w:cs="Arial"/>
          <w:color w:val="auto"/>
          <w:sz w:val="24"/>
          <w:szCs w:val="24"/>
        </w:rPr>
        <w:t xml:space="preserve"> </w:t>
      </w:r>
      <w:r w:rsidR="00D05819" w:rsidRPr="001C3FC0">
        <w:rPr>
          <w:rFonts w:asciiTheme="minorHAnsi" w:hAnsiTheme="minorHAnsi" w:cs="Arial"/>
          <w:b/>
          <w:color w:val="auto"/>
          <w:sz w:val="24"/>
          <w:szCs w:val="24"/>
        </w:rPr>
        <w:t xml:space="preserve">circumstances of </w:t>
      </w:r>
      <w:r w:rsidR="00A34494" w:rsidRPr="001C3FC0">
        <w:rPr>
          <w:rFonts w:asciiTheme="minorHAnsi" w:hAnsiTheme="minorHAnsi" w:cs="Arial"/>
          <w:b/>
          <w:color w:val="auto"/>
          <w:sz w:val="24"/>
          <w:szCs w:val="24"/>
        </w:rPr>
        <w:t>client</w:t>
      </w:r>
      <w:r w:rsidR="00D05819" w:rsidRPr="001C3FC0">
        <w:rPr>
          <w:rFonts w:asciiTheme="minorHAnsi" w:hAnsiTheme="minorHAnsi" w:cs="Arial"/>
          <w:b/>
          <w:color w:val="auto"/>
          <w:sz w:val="24"/>
          <w:szCs w:val="24"/>
        </w:rPr>
        <w:t>’s death (section 5):</w:t>
      </w:r>
      <w:r w:rsidR="00D05819" w:rsidRPr="001C3FC0">
        <w:rPr>
          <w:rFonts w:asciiTheme="minorHAnsi" w:hAnsiTheme="minorHAnsi" w:cs="Arial"/>
          <w:b/>
          <w:color w:val="auto"/>
          <w:sz w:val="24"/>
          <w:szCs w:val="24"/>
        </w:rPr>
        <w:tab/>
      </w:r>
    </w:p>
    <w:p w:rsidR="00ED7917" w:rsidRPr="001C3FC0" w:rsidRDefault="00D05819" w:rsidP="00CA461E">
      <w:pPr>
        <w:pStyle w:val="BodyText"/>
        <w:numPr>
          <w:ilvl w:val="0"/>
          <w:numId w:val="2"/>
        </w:numPr>
        <w:tabs>
          <w:tab w:val="left" w:pos="-540"/>
          <w:tab w:val="right" w:pos="1350"/>
        </w:tabs>
        <w:ind w:left="450" w:hanging="450"/>
        <w:rPr>
          <w:rFonts w:asciiTheme="minorHAnsi" w:hAnsiTheme="minorHAnsi" w:cs="Arial"/>
          <w:color w:val="auto"/>
          <w:sz w:val="24"/>
          <w:szCs w:val="24"/>
        </w:rPr>
      </w:pPr>
      <w:r w:rsidRPr="001C3FC0">
        <w:rPr>
          <w:rFonts w:asciiTheme="minorHAnsi" w:hAnsiTheme="minorHAnsi" w:cs="Arial"/>
          <w:color w:val="auto"/>
          <w:sz w:val="24"/>
          <w:szCs w:val="24"/>
        </w:rPr>
        <w:t xml:space="preserve">Explain the circumstances that led up to </w:t>
      </w:r>
      <w:r w:rsidR="00A34494" w:rsidRPr="001C3FC0">
        <w:rPr>
          <w:rFonts w:asciiTheme="minorHAnsi" w:hAnsiTheme="minorHAnsi" w:cs="Arial"/>
          <w:color w:val="auto"/>
          <w:sz w:val="24"/>
          <w:szCs w:val="24"/>
        </w:rPr>
        <w:t>client</w:t>
      </w:r>
      <w:r w:rsidRPr="001C3FC0">
        <w:rPr>
          <w:rFonts w:asciiTheme="minorHAnsi" w:hAnsiTheme="minorHAnsi" w:cs="Arial"/>
          <w:color w:val="auto"/>
          <w:sz w:val="24"/>
          <w:szCs w:val="24"/>
        </w:rPr>
        <w:t xml:space="preserve">’s death. Include known health conditions, and any circumstances were changes in condition prior to the </w:t>
      </w:r>
      <w:r w:rsidR="00A34494" w:rsidRPr="001C3FC0">
        <w:rPr>
          <w:rFonts w:asciiTheme="minorHAnsi" w:hAnsiTheme="minorHAnsi" w:cs="Arial"/>
          <w:color w:val="auto"/>
          <w:sz w:val="24"/>
          <w:szCs w:val="24"/>
        </w:rPr>
        <w:t>client</w:t>
      </w:r>
      <w:r w:rsidRPr="001C3FC0">
        <w:rPr>
          <w:rFonts w:asciiTheme="minorHAnsi" w:hAnsiTheme="minorHAnsi" w:cs="Arial"/>
          <w:color w:val="auto"/>
          <w:sz w:val="24"/>
          <w:szCs w:val="24"/>
        </w:rPr>
        <w:t xml:space="preserve"> death. </w:t>
      </w:r>
    </w:p>
    <w:p w:rsidR="00D05819" w:rsidRPr="001C3FC0" w:rsidRDefault="00D05819" w:rsidP="00CA461E">
      <w:pPr>
        <w:pStyle w:val="BodyText"/>
        <w:numPr>
          <w:ilvl w:val="0"/>
          <w:numId w:val="2"/>
        </w:numPr>
        <w:tabs>
          <w:tab w:val="left" w:pos="-540"/>
          <w:tab w:val="right" w:pos="1350"/>
        </w:tabs>
        <w:ind w:left="450" w:hanging="450"/>
        <w:rPr>
          <w:rFonts w:asciiTheme="minorHAnsi" w:hAnsiTheme="minorHAnsi" w:cs="Arial"/>
          <w:color w:val="auto"/>
          <w:sz w:val="24"/>
          <w:szCs w:val="24"/>
        </w:rPr>
      </w:pPr>
      <w:r w:rsidRPr="001C3FC0">
        <w:rPr>
          <w:rFonts w:asciiTheme="minorHAnsi" w:hAnsiTheme="minorHAnsi" w:cs="Arial"/>
          <w:color w:val="auto"/>
          <w:sz w:val="24"/>
          <w:szCs w:val="24"/>
        </w:rPr>
        <w:t>Then explain the</w:t>
      </w:r>
      <w:r w:rsidRPr="001C3FC0">
        <w:rPr>
          <w:rFonts w:asciiTheme="minorHAnsi" w:hAnsiTheme="minorHAnsi" w:cs="Arial"/>
          <w:b/>
          <w:color w:val="auto"/>
          <w:sz w:val="24"/>
          <w:szCs w:val="24"/>
        </w:rPr>
        <w:t xml:space="preserve"> </w:t>
      </w:r>
      <w:r w:rsidRPr="001C3FC0">
        <w:rPr>
          <w:rFonts w:asciiTheme="minorHAnsi" w:hAnsiTheme="minorHAnsi" w:cs="Arial"/>
          <w:color w:val="auto"/>
          <w:sz w:val="24"/>
          <w:szCs w:val="24"/>
        </w:rPr>
        <w:t xml:space="preserve">actual cause of death if known. Also provide the name of the </w:t>
      </w:r>
      <w:r w:rsidR="00A34494" w:rsidRPr="001C3FC0">
        <w:rPr>
          <w:rFonts w:asciiTheme="minorHAnsi" w:hAnsiTheme="minorHAnsi" w:cs="Arial"/>
          <w:color w:val="auto"/>
          <w:sz w:val="24"/>
          <w:szCs w:val="24"/>
        </w:rPr>
        <w:t>client</w:t>
      </w:r>
      <w:r w:rsidRPr="001C3FC0">
        <w:rPr>
          <w:rFonts w:asciiTheme="minorHAnsi" w:hAnsiTheme="minorHAnsi" w:cs="Arial"/>
          <w:color w:val="auto"/>
          <w:sz w:val="24"/>
          <w:szCs w:val="24"/>
        </w:rPr>
        <w:t>’s ongoing primary care provider (M.D., nurse practitioner, or physician assistant etc.), their phone number, and date of last medical appointment.  Information about the attending physician at the time of death should be included in section 2.</w:t>
      </w:r>
    </w:p>
    <w:p w:rsidR="00D05819" w:rsidRPr="001C3FC0" w:rsidRDefault="00D05819" w:rsidP="00CA461E">
      <w:pPr>
        <w:pStyle w:val="BodyText"/>
        <w:tabs>
          <w:tab w:val="left" w:pos="-540"/>
          <w:tab w:val="right" w:pos="1350"/>
        </w:tabs>
        <w:ind w:left="450" w:hanging="450"/>
        <w:rPr>
          <w:rFonts w:asciiTheme="minorHAnsi" w:hAnsiTheme="minorHAnsi" w:cs="Arial"/>
          <w:color w:val="auto"/>
          <w:sz w:val="24"/>
          <w:szCs w:val="24"/>
        </w:rPr>
      </w:pPr>
    </w:p>
    <w:p w:rsidR="00D05819" w:rsidRPr="001C3FC0" w:rsidRDefault="00863848" w:rsidP="00CA461E">
      <w:pPr>
        <w:pStyle w:val="BodyText"/>
        <w:tabs>
          <w:tab w:val="left" w:pos="-540"/>
          <w:tab w:val="right" w:pos="1350"/>
        </w:tabs>
        <w:ind w:left="450" w:hanging="450"/>
        <w:rPr>
          <w:rFonts w:asciiTheme="minorHAnsi" w:hAnsiTheme="minorHAnsi" w:cs="Arial"/>
          <w:b/>
          <w:color w:val="auto"/>
          <w:sz w:val="24"/>
          <w:szCs w:val="24"/>
        </w:rPr>
      </w:pPr>
      <w:bookmarkStart w:id="19" w:name="reportwrittenby"/>
      <w:bookmarkEnd w:id="19"/>
      <w:r w:rsidRPr="001C3FC0">
        <w:rPr>
          <w:rFonts w:asciiTheme="minorHAnsi" w:hAnsiTheme="minorHAnsi" w:cs="Arial"/>
          <w:b/>
          <w:color w:val="auto"/>
          <w:sz w:val="24"/>
          <w:szCs w:val="24"/>
        </w:rPr>
        <w:t>Name/Title of person writing report</w:t>
      </w:r>
      <w:r w:rsidR="00D05819" w:rsidRPr="001C3FC0">
        <w:rPr>
          <w:rFonts w:asciiTheme="minorHAnsi" w:hAnsiTheme="minorHAnsi" w:cs="Arial"/>
          <w:b/>
          <w:color w:val="auto"/>
          <w:sz w:val="24"/>
          <w:szCs w:val="24"/>
        </w:rPr>
        <w:t>:</w:t>
      </w:r>
    </w:p>
    <w:p w:rsidR="00D05819" w:rsidRPr="001C3FC0" w:rsidRDefault="00D05819" w:rsidP="00CA461E">
      <w:pPr>
        <w:pStyle w:val="BodyText"/>
        <w:numPr>
          <w:ilvl w:val="0"/>
          <w:numId w:val="2"/>
        </w:numPr>
        <w:tabs>
          <w:tab w:val="left" w:pos="-540"/>
          <w:tab w:val="right" w:pos="1350"/>
        </w:tabs>
        <w:ind w:left="450" w:hanging="450"/>
        <w:rPr>
          <w:rFonts w:asciiTheme="minorHAnsi" w:hAnsiTheme="minorHAnsi" w:cs="Arial"/>
          <w:color w:val="auto"/>
          <w:sz w:val="24"/>
          <w:szCs w:val="24"/>
        </w:rPr>
      </w:pPr>
      <w:r w:rsidRPr="001C3FC0">
        <w:rPr>
          <w:rFonts w:asciiTheme="minorHAnsi" w:hAnsiTheme="minorHAnsi" w:cs="Arial"/>
          <w:color w:val="auto"/>
          <w:sz w:val="24"/>
          <w:szCs w:val="24"/>
        </w:rPr>
        <w:t>Provide the name and title of the person completing the report.</w:t>
      </w: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p>
    <w:p w:rsidR="00D05819" w:rsidRPr="001C3FC0" w:rsidRDefault="00863848" w:rsidP="00CA461E">
      <w:pPr>
        <w:pStyle w:val="BodyText"/>
        <w:tabs>
          <w:tab w:val="left" w:pos="-540"/>
          <w:tab w:val="right" w:pos="1350"/>
        </w:tabs>
        <w:ind w:left="450" w:hanging="450"/>
        <w:rPr>
          <w:rFonts w:asciiTheme="minorHAnsi" w:hAnsiTheme="minorHAnsi" w:cs="Arial"/>
          <w:sz w:val="24"/>
          <w:szCs w:val="24"/>
        </w:rPr>
      </w:pPr>
      <w:bookmarkStart w:id="20" w:name="reportreviewedby"/>
      <w:bookmarkEnd w:id="20"/>
      <w:r w:rsidRPr="001C3FC0">
        <w:rPr>
          <w:rFonts w:asciiTheme="minorHAnsi" w:hAnsiTheme="minorHAnsi" w:cs="Arial"/>
          <w:b/>
          <w:color w:val="auto"/>
          <w:sz w:val="24"/>
          <w:szCs w:val="24"/>
        </w:rPr>
        <w:t>Name/Title of person reviewing report</w:t>
      </w:r>
      <w:r w:rsidR="00D05819" w:rsidRPr="001C3FC0">
        <w:rPr>
          <w:rFonts w:asciiTheme="minorHAnsi" w:hAnsiTheme="minorHAnsi" w:cs="Arial"/>
          <w:b/>
          <w:color w:val="auto"/>
          <w:sz w:val="24"/>
          <w:szCs w:val="24"/>
        </w:rPr>
        <w:t>:</w:t>
      </w:r>
      <w:r w:rsidR="00D05819" w:rsidRPr="001C3FC0">
        <w:rPr>
          <w:rFonts w:asciiTheme="minorHAnsi" w:hAnsiTheme="minorHAnsi" w:cs="Arial"/>
          <w:sz w:val="24"/>
          <w:szCs w:val="24"/>
        </w:rPr>
        <w:t xml:space="preserve"> </w:t>
      </w:r>
    </w:p>
    <w:p w:rsidR="00D05819" w:rsidRPr="001C3FC0" w:rsidRDefault="00D05819" w:rsidP="00CA461E">
      <w:pPr>
        <w:pStyle w:val="BodyText"/>
        <w:numPr>
          <w:ilvl w:val="0"/>
          <w:numId w:val="2"/>
        </w:numPr>
        <w:tabs>
          <w:tab w:val="left" w:pos="-540"/>
          <w:tab w:val="right" w:pos="1350"/>
        </w:tabs>
        <w:ind w:left="450" w:hanging="450"/>
        <w:rPr>
          <w:rFonts w:asciiTheme="minorHAnsi" w:hAnsiTheme="minorHAnsi" w:cs="Arial"/>
          <w:color w:val="auto"/>
          <w:sz w:val="24"/>
          <w:szCs w:val="24"/>
        </w:rPr>
      </w:pPr>
      <w:r w:rsidRPr="001C3FC0">
        <w:rPr>
          <w:rFonts w:asciiTheme="minorHAnsi" w:hAnsiTheme="minorHAnsi" w:cs="Arial"/>
          <w:color w:val="auto"/>
          <w:sz w:val="24"/>
          <w:szCs w:val="24"/>
        </w:rPr>
        <w:t>Provide name and title of supervisor, or person reviewing report (if applicable).</w:t>
      </w: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bookmarkStart w:id="21" w:name="datereportedtorcrc"/>
      <w:bookmarkEnd w:id="21"/>
      <w:r w:rsidRPr="001C3FC0">
        <w:rPr>
          <w:rFonts w:asciiTheme="minorHAnsi" w:hAnsiTheme="minorHAnsi" w:cs="Arial"/>
          <w:b/>
          <w:color w:val="auto"/>
          <w:sz w:val="24"/>
          <w:szCs w:val="24"/>
        </w:rPr>
        <w:t>Date Incident Report to RCRC:</w:t>
      </w:r>
    </w:p>
    <w:p w:rsidR="00D05819" w:rsidRPr="001C3FC0" w:rsidRDefault="00D05819" w:rsidP="00CA461E">
      <w:pPr>
        <w:pStyle w:val="BodyText"/>
        <w:numPr>
          <w:ilvl w:val="0"/>
          <w:numId w:val="2"/>
        </w:numPr>
        <w:tabs>
          <w:tab w:val="left" w:pos="-540"/>
          <w:tab w:val="right" w:pos="1350"/>
        </w:tabs>
        <w:ind w:left="450" w:hanging="450"/>
        <w:rPr>
          <w:rFonts w:asciiTheme="minorHAnsi" w:hAnsiTheme="minorHAnsi" w:cs="Arial"/>
          <w:color w:val="auto"/>
          <w:sz w:val="24"/>
          <w:szCs w:val="24"/>
        </w:rPr>
      </w:pPr>
      <w:r w:rsidRPr="001C3FC0">
        <w:rPr>
          <w:rFonts w:asciiTheme="minorHAnsi" w:hAnsiTheme="minorHAnsi" w:cs="Arial"/>
          <w:color w:val="auto"/>
          <w:sz w:val="24"/>
          <w:szCs w:val="24"/>
        </w:rPr>
        <w:t>Provide date RCRC was informed via telephone</w:t>
      </w:r>
      <w:r w:rsidR="00270F31" w:rsidRPr="001C3FC0">
        <w:rPr>
          <w:rFonts w:asciiTheme="minorHAnsi" w:hAnsiTheme="minorHAnsi" w:cs="Arial"/>
          <w:color w:val="auto"/>
          <w:sz w:val="24"/>
          <w:szCs w:val="24"/>
        </w:rPr>
        <w:t xml:space="preserve"> or</w:t>
      </w:r>
      <w:r w:rsidRPr="001C3FC0">
        <w:rPr>
          <w:rFonts w:asciiTheme="minorHAnsi" w:hAnsiTheme="minorHAnsi" w:cs="Arial"/>
          <w:color w:val="auto"/>
          <w:sz w:val="24"/>
          <w:szCs w:val="24"/>
        </w:rPr>
        <w:t xml:space="preserve"> fax.</w:t>
      </w: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p>
    <w:p w:rsidR="00D05819" w:rsidRPr="001C3FC0" w:rsidRDefault="00D05819" w:rsidP="00CA461E">
      <w:pPr>
        <w:pStyle w:val="BodyText"/>
        <w:tabs>
          <w:tab w:val="left" w:pos="-540"/>
          <w:tab w:val="right" w:pos="1350"/>
        </w:tabs>
        <w:ind w:left="450" w:hanging="450"/>
        <w:rPr>
          <w:rFonts w:asciiTheme="minorHAnsi" w:hAnsiTheme="minorHAnsi" w:cs="Arial"/>
          <w:b/>
          <w:color w:val="auto"/>
          <w:sz w:val="24"/>
          <w:szCs w:val="24"/>
        </w:rPr>
      </w:pPr>
      <w:bookmarkStart w:id="22" w:name="datehardcopysenttorcrc"/>
      <w:bookmarkEnd w:id="22"/>
      <w:r w:rsidRPr="001C3FC0">
        <w:rPr>
          <w:rFonts w:asciiTheme="minorHAnsi" w:hAnsiTheme="minorHAnsi" w:cs="Arial"/>
          <w:b/>
          <w:color w:val="auto"/>
          <w:sz w:val="24"/>
          <w:szCs w:val="24"/>
        </w:rPr>
        <w:t>Date Hard Copy Sent to RCRC:</w:t>
      </w:r>
    </w:p>
    <w:p w:rsidR="00D05819" w:rsidRPr="001C3FC0" w:rsidRDefault="00D05819" w:rsidP="00CA461E">
      <w:pPr>
        <w:pStyle w:val="BodyText"/>
        <w:numPr>
          <w:ilvl w:val="0"/>
          <w:numId w:val="2"/>
        </w:numPr>
        <w:tabs>
          <w:tab w:val="left" w:pos="-540"/>
          <w:tab w:val="right" w:pos="1350"/>
        </w:tabs>
        <w:ind w:left="450" w:hanging="450"/>
        <w:rPr>
          <w:rFonts w:asciiTheme="minorHAnsi" w:hAnsiTheme="minorHAnsi" w:cs="Arial"/>
          <w:b/>
          <w:color w:val="auto"/>
          <w:sz w:val="24"/>
          <w:szCs w:val="24"/>
        </w:rPr>
      </w:pPr>
      <w:r w:rsidRPr="00BD3976">
        <w:rPr>
          <w:rFonts w:asciiTheme="minorHAnsi" w:hAnsiTheme="minorHAnsi" w:cs="Arial"/>
          <w:color w:val="auto"/>
          <w:sz w:val="24"/>
          <w:szCs w:val="24"/>
        </w:rPr>
        <w:t>Provide date actual copy of</w:t>
      </w:r>
      <w:r w:rsidR="00C00B0C" w:rsidRPr="00BD3976">
        <w:rPr>
          <w:rFonts w:asciiTheme="minorHAnsi" w:hAnsiTheme="minorHAnsi" w:cs="Arial"/>
          <w:color w:val="auto"/>
          <w:sz w:val="24"/>
          <w:szCs w:val="24"/>
        </w:rPr>
        <w:t xml:space="preserve"> written</w:t>
      </w:r>
      <w:r w:rsidRPr="00BD3976">
        <w:rPr>
          <w:rFonts w:asciiTheme="minorHAnsi" w:hAnsiTheme="minorHAnsi" w:cs="Arial"/>
          <w:color w:val="auto"/>
          <w:sz w:val="24"/>
          <w:szCs w:val="24"/>
        </w:rPr>
        <w:t xml:space="preserve"> report was faxed or mailed to RCRC. Please note that if you fax the special incident report, you do not need to send a hard copy.  You do need to insure that the faxed special incident report was received by the service coordinator, however, so you may want to follow up your fax with a phone call to the service coordinator.  When in doubt it is okay to go ahead and send the hard copy.</w:t>
      </w:r>
    </w:p>
    <w:sectPr w:rsidR="00D05819" w:rsidRPr="001C3FC0" w:rsidSect="002A6E20">
      <w:headerReference w:type="default" r:id="rId9"/>
      <w:foot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9C" w:rsidRDefault="00A5699C" w:rsidP="00D05819">
      <w:r>
        <w:separator/>
      </w:r>
    </w:p>
  </w:endnote>
  <w:endnote w:type="continuationSeparator" w:id="0">
    <w:p w:rsidR="00A5699C" w:rsidRDefault="00A5699C" w:rsidP="00D0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C4" w:rsidRPr="001C3FC0" w:rsidRDefault="00E36FC4" w:rsidP="00D05819">
    <w:pPr>
      <w:pStyle w:val="Footer"/>
      <w:rPr>
        <w:rFonts w:asciiTheme="minorHAnsi" w:hAnsiTheme="minorHAnsi" w:cs="Arial"/>
      </w:rPr>
    </w:pPr>
  </w:p>
  <w:p w:rsidR="0056359D" w:rsidRPr="001C3FC0" w:rsidRDefault="00D05819" w:rsidP="001C3FC0">
    <w:pPr>
      <w:pStyle w:val="Footer"/>
      <w:tabs>
        <w:tab w:val="left" w:pos="2400"/>
      </w:tabs>
      <w:rPr>
        <w:rFonts w:asciiTheme="minorHAnsi" w:hAnsiTheme="minorHAnsi" w:cs="Arial"/>
      </w:rPr>
    </w:pPr>
    <w:r w:rsidRPr="001C3FC0">
      <w:rPr>
        <w:rFonts w:asciiTheme="minorHAnsi" w:hAnsiTheme="minorHAnsi" w:cs="Arial"/>
      </w:rPr>
      <w:t xml:space="preserve">Page </w:t>
    </w:r>
    <w:r w:rsidRPr="001C3FC0">
      <w:rPr>
        <w:rFonts w:asciiTheme="minorHAnsi" w:hAnsiTheme="minorHAnsi" w:cs="Arial"/>
      </w:rPr>
      <w:fldChar w:fldCharType="begin"/>
    </w:r>
    <w:r w:rsidRPr="001C3FC0">
      <w:rPr>
        <w:rFonts w:asciiTheme="minorHAnsi" w:hAnsiTheme="minorHAnsi" w:cs="Arial"/>
      </w:rPr>
      <w:instrText xml:space="preserve"> PAGE </w:instrText>
    </w:r>
    <w:r w:rsidRPr="001C3FC0">
      <w:rPr>
        <w:rFonts w:asciiTheme="minorHAnsi" w:hAnsiTheme="minorHAnsi" w:cs="Arial"/>
      </w:rPr>
      <w:fldChar w:fldCharType="separate"/>
    </w:r>
    <w:r w:rsidR="00193C27">
      <w:rPr>
        <w:rFonts w:asciiTheme="minorHAnsi" w:hAnsiTheme="minorHAnsi" w:cs="Arial"/>
        <w:noProof/>
      </w:rPr>
      <w:t>2</w:t>
    </w:r>
    <w:r w:rsidRPr="001C3FC0">
      <w:rPr>
        <w:rFonts w:asciiTheme="minorHAnsi" w:hAnsiTheme="minorHAnsi" w:cs="Arial"/>
      </w:rPr>
      <w:fldChar w:fldCharType="end"/>
    </w:r>
    <w:r w:rsidRPr="001C3FC0">
      <w:rPr>
        <w:rFonts w:asciiTheme="minorHAnsi" w:hAnsiTheme="minorHAnsi" w:cs="Arial"/>
      </w:rPr>
      <w:t xml:space="preserve"> of </w:t>
    </w:r>
    <w:r w:rsidR="00E36FC4" w:rsidRPr="001C3FC0">
      <w:rPr>
        <w:rFonts w:asciiTheme="minorHAnsi" w:hAnsiTheme="minorHAnsi" w:cs="Arial"/>
      </w:rPr>
      <w:fldChar w:fldCharType="begin"/>
    </w:r>
    <w:r w:rsidR="00E36FC4" w:rsidRPr="001C3FC0">
      <w:rPr>
        <w:rFonts w:asciiTheme="minorHAnsi" w:hAnsiTheme="minorHAnsi" w:cs="Arial"/>
      </w:rPr>
      <w:instrText xml:space="preserve"> NUMPAGES </w:instrText>
    </w:r>
    <w:r w:rsidR="00E36FC4" w:rsidRPr="001C3FC0">
      <w:rPr>
        <w:rFonts w:asciiTheme="minorHAnsi" w:hAnsiTheme="minorHAnsi" w:cs="Arial"/>
      </w:rPr>
      <w:fldChar w:fldCharType="separate"/>
    </w:r>
    <w:r w:rsidR="00193C27">
      <w:rPr>
        <w:rFonts w:asciiTheme="minorHAnsi" w:hAnsiTheme="minorHAnsi" w:cs="Arial"/>
        <w:noProof/>
      </w:rPr>
      <w:t>3</w:t>
    </w:r>
    <w:r w:rsidR="00E36FC4" w:rsidRPr="001C3FC0">
      <w:rPr>
        <w:rFonts w:asciiTheme="minorHAnsi" w:hAnsiTheme="minorHAnsi" w:cs="Arial"/>
        <w:noProof/>
      </w:rPr>
      <w:fldChar w:fldCharType="end"/>
    </w:r>
    <w:r w:rsidR="00F7772C" w:rsidRPr="001C3FC0">
      <w:rPr>
        <w:rFonts w:asciiTheme="minorHAnsi" w:hAnsiTheme="minorHAnsi" w:cs="Arial"/>
      </w:rPr>
      <w:tab/>
    </w:r>
    <w:r w:rsidR="001C3FC0" w:rsidRPr="001C3FC0">
      <w:rPr>
        <w:rFonts w:asciiTheme="minorHAnsi" w:hAnsiTheme="minorHAnsi" w:cs="Arial"/>
      </w:rPr>
      <w:tab/>
    </w:r>
    <w:r w:rsidR="001C3FC0">
      <w:rPr>
        <w:rFonts w:asciiTheme="minorHAnsi" w:hAnsiTheme="minorHAnsi" w:cs="Arial"/>
      </w:rPr>
      <w:tab/>
    </w:r>
    <w:r w:rsidR="00F7772C" w:rsidRPr="001C3FC0">
      <w:rPr>
        <w:rFonts w:asciiTheme="minorHAnsi" w:hAnsiTheme="minorHAnsi" w:cs="Arial"/>
      </w:rPr>
      <w:tab/>
    </w:r>
    <w:r w:rsidRPr="001C3FC0">
      <w:rPr>
        <w:rFonts w:asciiTheme="minorHAnsi" w:hAnsiTheme="minorHAnsi" w:cs="Arial"/>
      </w:rPr>
      <w:t>Revised</w:t>
    </w:r>
    <w:r w:rsidR="00F7772C" w:rsidRPr="001C3FC0">
      <w:rPr>
        <w:rFonts w:asciiTheme="minorHAnsi" w:hAnsiTheme="minorHAnsi" w:cs="Arial"/>
      </w:rPr>
      <w:t xml:space="preserve"> 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9C" w:rsidRDefault="00A5699C" w:rsidP="00D05819">
      <w:r>
        <w:separator/>
      </w:r>
    </w:p>
  </w:footnote>
  <w:footnote w:type="continuationSeparator" w:id="0">
    <w:p w:rsidR="00A5699C" w:rsidRDefault="00A5699C" w:rsidP="00D05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72C" w:rsidRPr="001C3FC0" w:rsidRDefault="00F7772C" w:rsidP="00F7772C">
    <w:pPr>
      <w:pStyle w:val="BodyText"/>
      <w:ind w:left="450" w:hanging="450"/>
      <w:jc w:val="center"/>
      <w:rPr>
        <w:rFonts w:asciiTheme="minorHAnsi" w:hAnsiTheme="minorHAnsi" w:cs="Arial"/>
        <w:b/>
        <w:color w:val="auto"/>
        <w:sz w:val="24"/>
        <w:szCs w:val="24"/>
      </w:rPr>
    </w:pPr>
    <w:r w:rsidRPr="001C3FC0">
      <w:rPr>
        <w:rFonts w:asciiTheme="minorHAnsi" w:hAnsiTheme="minorHAnsi" w:cs="Arial"/>
        <w:b/>
        <w:color w:val="auto"/>
        <w:sz w:val="24"/>
        <w:szCs w:val="24"/>
      </w:rPr>
      <w:t>Redwood Coast Regional Center</w:t>
    </w:r>
  </w:p>
  <w:p w:rsidR="00F7772C" w:rsidRPr="001C3FC0" w:rsidRDefault="00F7772C" w:rsidP="00F7772C">
    <w:pPr>
      <w:pStyle w:val="BodyText"/>
      <w:ind w:left="450" w:hanging="450"/>
      <w:jc w:val="center"/>
      <w:rPr>
        <w:rFonts w:asciiTheme="minorHAnsi" w:hAnsiTheme="minorHAnsi" w:cs="Arial"/>
        <w:b/>
        <w:color w:val="auto"/>
        <w:sz w:val="24"/>
        <w:szCs w:val="24"/>
      </w:rPr>
    </w:pPr>
    <w:bookmarkStart w:id="23" w:name="vendorltcfsirinstructions"/>
    <w:bookmarkEnd w:id="23"/>
    <w:r w:rsidRPr="001C3FC0">
      <w:rPr>
        <w:rFonts w:asciiTheme="minorHAnsi" w:hAnsiTheme="minorHAnsi" w:cs="Arial"/>
        <w:b/>
        <w:color w:val="auto"/>
        <w:sz w:val="24"/>
        <w:szCs w:val="24"/>
      </w:rPr>
      <w:t xml:space="preserve">Vendor &amp; Long-Term Health Care Facility </w:t>
    </w:r>
  </w:p>
  <w:p w:rsidR="00F7772C" w:rsidRPr="001C3FC0" w:rsidRDefault="00F7772C" w:rsidP="00F7772C">
    <w:pPr>
      <w:pStyle w:val="BodyText"/>
      <w:ind w:left="450" w:hanging="450"/>
      <w:jc w:val="center"/>
      <w:rPr>
        <w:rFonts w:asciiTheme="minorHAnsi" w:hAnsiTheme="minorHAnsi" w:cs="Arial"/>
        <w:b/>
        <w:color w:val="auto"/>
        <w:sz w:val="28"/>
        <w:szCs w:val="24"/>
        <w:u w:val="single"/>
      </w:rPr>
    </w:pPr>
    <w:r w:rsidRPr="001C3FC0">
      <w:rPr>
        <w:rFonts w:asciiTheme="minorHAnsi" w:hAnsiTheme="minorHAnsi" w:cs="Arial"/>
        <w:b/>
        <w:color w:val="auto"/>
        <w:sz w:val="28"/>
        <w:szCs w:val="24"/>
        <w:u w:val="single"/>
      </w:rPr>
      <w:t>Special Incident Report Instructions</w:t>
    </w:r>
  </w:p>
  <w:p w:rsidR="00E36FC4" w:rsidRPr="001C3FC0" w:rsidRDefault="00E36FC4">
    <w:pPr>
      <w:pStyle w:val="Header"/>
      <w:rPr>
        <w:rFonts w:asciiTheme="minorHAnsi" w:hAnsiTheme="minorHAns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92CD2"/>
    <w:multiLevelType w:val="hybridMultilevel"/>
    <w:tmpl w:val="DDBE4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E818CB"/>
    <w:multiLevelType w:val="hybridMultilevel"/>
    <w:tmpl w:val="4CFCB3D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746A5743"/>
    <w:multiLevelType w:val="hybridMultilevel"/>
    <w:tmpl w:val="CAD6108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7DD06F4A"/>
    <w:multiLevelType w:val="hybridMultilevel"/>
    <w:tmpl w:val="5D062374"/>
    <w:lvl w:ilvl="0" w:tplc="75862E0C">
      <w:start w:val="1"/>
      <w:numFmt w:val="bullet"/>
      <w:lvlText w:val=""/>
      <w:lvlJc w:val="left"/>
      <w:pPr>
        <w:ind w:left="180" w:hanging="360"/>
      </w:pPr>
      <w:rPr>
        <w:rFonts w:ascii="Symbol" w:hAnsi="Symbol" w:hint="default"/>
        <w:color w:val="auto"/>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19"/>
    <w:rsid w:val="0002442B"/>
    <w:rsid w:val="00100D57"/>
    <w:rsid w:val="00184B84"/>
    <w:rsid w:val="00193C27"/>
    <w:rsid w:val="001C3FC0"/>
    <w:rsid w:val="002069CD"/>
    <w:rsid w:val="0023280C"/>
    <w:rsid w:val="00270F31"/>
    <w:rsid w:val="002A56C0"/>
    <w:rsid w:val="002A6E20"/>
    <w:rsid w:val="002D0113"/>
    <w:rsid w:val="002D46EE"/>
    <w:rsid w:val="003B45A5"/>
    <w:rsid w:val="004D3632"/>
    <w:rsid w:val="00556EB1"/>
    <w:rsid w:val="00575397"/>
    <w:rsid w:val="005D5AAF"/>
    <w:rsid w:val="00610259"/>
    <w:rsid w:val="00674AEA"/>
    <w:rsid w:val="007960AD"/>
    <w:rsid w:val="008140F2"/>
    <w:rsid w:val="00863848"/>
    <w:rsid w:val="008B78E5"/>
    <w:rsid w:val="00910725"/>
    <w:rsid w:val="00913F7D"/>
    <w:rsid w:val="0096428A"/>
    <w:rsid w:val="009C1625"/>
    <w:rsid w:val="00A34494"/>
    <w:rsid w:val="00A5699C"/>
    <w:rsid w:val="00A774B9"/>
    <w:rsid w:val="00AA7302"/>
    <w:rsid w:val="00AC4235"/>
    <w:rsid w:val="00B83FB9"/>
    <w:rsid w:val="00BD3976"/>
    <w:rsid w:val="00BE7C85"/>
    <w:rsid w:val="00C00B0C"/>
    <w:rsid w:val="00C1371E"/>
    <w:rsid w:val="00C50CC9"/>
    <w:rsid w:val="00C65491"/>
    <w:rsid w:val="00CA102A"/>
    <w:rsid w:val="00CA461E"/>
    <w:rsid w:val="00D05819"/>
    <w:rsid w:val="00DB6C40"/>
    <w:rsid w:val="00DC42F2"/>
    <w:rsid w:val="00E36FC4"/>
    <w:rsid w:val="00E55304"/>
    <w:rsid w:val="00ED7917"/>
    <w:rsid w:val="00F7744C"/>
    <w:rsid w:val="00F7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81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5819"/>
    <w:pPr>
      <w:tabs>
        <w:tab w:val="left" w:pos="5220"/>
      </w:tabs>
    </w:pPr>
    <w:rPr>
      <w:rFonts w:ascii="Arial" w:hAnsi="Arial"/>
      <w:color w:val="0000FF"/>
    </w:rPr>
  </w:style>
  <w:style w:type="character" w:customStyle="1" w:styleId="BodyTextChar">
    <w:name w:val="Body Text Char"/>
    <w:basedOn w:val="DefaultParagraphFont"/>
    <w:link w:val="BodyText"/>
    <w:rsid w:val="00D05819"/>
    <w:rPr>
      <w:rFonts w:ascii="Arial" w:eastAsia="Times New Roman" w:hAnsi="Arial" w:cs="Times New Roman"/>
      <w:color w:val="0000FF"/>
      <w:sz w:val="20"/>
      <w:szCs w:val="20"/>
    </w:rPr>
  </w:style>
  <w:style w:type="paragraph" w:styleId="Footer">
    <w:name w:val="footer"/>
    <w:basedOn w:val="Normal"/>
    <w:link w:val="FooterChar"/>
    <w:rsid w:val="00D05819"/>
    <w:pPr>
      <w:tabs>
        <w:tab w:val="center" w:pos="4320"/>
        <w:tab w:val="right" w:pos="8640"/>
      </w:tabs>
    </w:pPr>
  </w:style>
  <w:style w:type="character" w:customStyle="1" w:styleId="FooterChar">
    <w:name w:val="Footer Char"/>
    <w:basedOn w:val="DefaultParagraphFont"/>
    <w:link w:val="Footer"/>
    <w:rsid w:val="00D05819"/>
    <w:rPr>
      <w:rFonts w:ascii="Times New Roman" w:eastAsia="Times New Roman" w:hAnsi="Times New Roman" w:cs="Times New Roman"/>
      <w:sz w:val="20"/>
      <w:szCs w:val="20"/>
    </w:rPr>
  </w:style>
  <w:style w:type="character" w:styleId="Hyperlink">
    <w:name w:val="Hyperlink"/>
    <w:basedOn w:val="DefaultParagraphFont"/>
    <w:rsid w:val="00D05819"/>
    <w:rPr>
      <w:color w:val="0000FF"/>
      <w:u w:val="single"/>
    </w:rPr>
  </w:style>
  <w:style w:type="paragraph" w:styleId="Header">
    <w:name w:val="header"/>
    <w:basedOn w:val="Normal"/>
    <w:link w:val="HeaderChar"/>
    <w:uiPriority w:val="99"/>
    <w:unhideWhenUsed/>
    <w:rsid w:val="00D05819"/>
    <w:pPr>
      <w:tabs>
        <w:tab w:val="center" w:pos="4680"/>
        <w:tab w:val="right" w:pos="9360"/>
      </w:tabs>
    </w:pPr>
  </w:style>
  <w:style w:type="character" w:customStyle="1" w:styleId="HeaderChar">
    <w:name w:val="Header Char"/>
    <w:basedOn w:val="DefaultParagraphFont"/>
    <w:link w:val="Header"/>
    <w:uiPriority w:val="99"/>
    <w:rsid w:val="00D0581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81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5819"/>
    <w:pPr>
      <w:tabs>
        <w:tab w:val="left" w:pos="5220"/>
      </w:tabs>
    </w:pPr>
    <w:rPr>
      <w:rFonts w:ascii="Arial" w:hAnsi="Arial"/>
      <w:color w:val="0000FF"/>
    </w:rPr>
  </w:style>
  <w:style w:type="character" w:customStyle="1" w:styleId="BodyTextChar">
    <w:name w:val="Body Text Char"/>
    <w:basedOn w:val="DefaultParagraphFont"/>
    <w:link w:val="BodyText"/>
    <w:rsid w:val="00D05819"/>
    <w:rPr>
      <w:rFonts w:ascii="Arial" w:eastAsia="Times New Roman" w:hAnsi="Arial" w:cs="Times New Roman"/>
      <w:color w:val="0000FF"/>
      <w:sz w:val="20"/>
      <w:szCs w:val="20"/>
    </w:rPr>
  </w:style>
  <w:style w:type="paragraph" w:styleId="Footer">
    <w:name w:val="footer"/>
    <w:basedOn w:val="Normal"/>
    <w:link w:val="FooterChar"/>
    <w:rsid w:val="00D05819"/>
    <w:pPr>
      <w:tabs>
        <w:tab w:val="center" w:pos="4320"/>
        <w:tab w:val="right" w:pos="8640"/>
      </w:tabs>
    </w:pPr>
  </w:style>
  <w:style w:type="character" w:customStyle="1" w:styleId="FooterChar">
    <w:name w:val="Footer Char"/>
    <w:basedOn w:val="DefaultParagraphFont"/>
    <w:link w:val="Footer"/>
    <w:rsid w:val="00D05819"/>
    <w:rPr>
      <w:rFonts w:ascii="Times New Roman" w:eastAsia="Times New Roman" w:hAnsi="Times New Roman" w:cs="Times New Roman"/>
      <w:sz w:val="20"/>
      <w:szCs w:val="20"/>
    </w:rPr>
  </w:style>
  <w:style w:type="character" w:styleId="Hyperlink">
    <w:name w:val="Hyperlink"/>
    <w:basedOn w:val="DefaultParagraphFont"/>
    <w:rsid w:val="00D05819"/>
    <w:rPr>
      <w:color w:val="0000FF"/>
      <w:u w:val="single"/>
    </w:rPr>
  </w:style>
  <w:style w:type="paragraph" w:styleId="Header">
    <w:name w:val="header"/>
    <w:basedOn w:val="Normal"/>
    <w:link w:val="HeaderChar"/>
    <w:uiPriority w:val="99"/>
    <w:unhideWhenUsed/>
    <w:rsid w:val="00D05819"/>
    <w:pPr>
      <w:tabs>
        <w:tab w:val="center" w:pos="4680"/>
        <w:tab w:val="right" w:pos="9360"/>
      </w:tabs>
    </w:pPr>
  </w:style>
  <w:style w:type="character" w:customStyle="1" w:styleId="HeaderChar">
    <w:name w:val="Header Char"/>
    <w:basedOn w:val="DefaultParagraphFont"/>
    <w:link w:val="Header"/>
    <w:uiPriority w:val="99"/>
    <w:rsid w:val="00D0581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upplemental%20Reporting%20Requirements%20for%20Regional%20Center.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Redwood Coast Regional Center</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Worden-Campbell</dc:creator>
  <cp:lastModifiedBy>Cindy Gillam-Sullivan</cp:lastModifiedBy>
  <cp:revision>50</cp:revision>
  <dcterms:created xsi:type="dcterms:W3CDTF">2017-11-03T21:24:00Z</dcterms:created>
  <dcterms:modified xsi:type="dcterms:W3CDTF">2019-05-29T20:27:00Z</dcterms:modified>
  <cp:contentStatus/>
</cp:coreProperties>
</file>