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FD" w:rsidRPr="004C3548" w:rsidRDefault="0036457B" w:rsidP="00B0028C">
      <w:pPr>
        <w:spacing w:after="0"/>
        <w:jc w:val="center"/>
        <w:rPr>
          <w:rFonts w:cs="Arial"/>
          <w:b/>
          <w:color w:val="222222"/>
          <w:lang w:val="es-ES"/>
        </w:rPr>
      </w:pPr>
      <w:bookmarkStart w:id="0" w:name="_GoBack"/>
      <w:bookmarkEnd w:id="0"/>
      <w:r w:rsidRPr="004C3548">
        <w:rPr>
          <w:rFonts w:cs="Arial"/>
          <w:b/>
          <w:color w:val="222222"/>
          <w:lang w:val="es-ES"/>
        </w:rPr>
        <w:t>Comité Asesor Local de Autodeterminación</w:t>
      </w:r>
      <w:r w:rsidRPr="004C3548">
        <w:rPr>
          <w:rFonts w:cs="Arial"/>
          <w:b/>
          <w:color w:val="222222"/>
          <w:lang w:val="es-ES"/>
        </w:rPr>
        <w:br/>
        <w:t>Acta de la reunión</w:t>
      </w:r>
      <w:r w:rsidRPr="004C3548">
        <w:rPr>
          <w:rFonts w:cs="Arial"/>
          <w:b/>
          <w:color w:val="222222"/>
          <w:lang w:val="es-ES"/>
        </w:rPr>
        <w:br/>
        <w:t xml:space="preserve">Viernes, </w:t>
      </w:r>
      <w:r w:rsidR="006B10A1" w:rsidRPr="004C3548">
        <w:rPr>
          <w:rStyle w:val="shorttext"/>
          <w:rFonts w:cs="Arial"/>
          <w:b/>
          <w:color w:val="222222"/>
          <w:lang w:val="es-ES"/>
        </w:rPr>
        <w:t>23 de marzo de 2018</w:t>
      </w:r>
      <w:r w:rsidRPr="004C3548">
        <w:rPr>
          <w:rFonts w:cs="Arial"/>
          <w:b/>
          <w:color w:val="222222"/>
          <w:lang w:val="es-ES"/>
        </w:rPr>
        <w:br/>
        <w:t>10:00 a.m. a 12:00 a.m.</w:t>
      </w:r>
    </w:p>
    <w:p w:rsidR="0036457B" w:rsidRPr="006C5300" w:rsidRDefault="0036457B" w:rsidP="00B0028C">
      <w:pPr>
        <w:spacing w:after="0"/>
        <w:rPr>
          <w:rFonts w:cs="Arial"/>
          <w:color w:val="222222"/>
          <w:lang w:val="es-MX"/>
        </w:rPr>
      </w:pPr>
      <w:r w:rsidRPr="006C5300">
        <w:rPr>
          <w:rFonts w:cs="Arial"/>
          <w:color w:val="222222"/>
          <w:lang w:val="es-MX"/>
        </w:rPr>
        <w:t xml:space="preserve">Grabadora: </w:t>
      </w:r>
      <w:r w:rsidR="006B10A1" w:rsidRPr="006C5300">
        <w:rPr>
          <w:lang w:val="es-MX"/>
        </w:rPr>
        <w:t>Sedona B.</w:t>
      </w:r>
      <w:r w:rsidR="006B10A1" w:rsidRPr="006C5300">
        <w:rPr>
          <w:lang w:val="es-MX"/>
        </w:rPr>
        <w:tab/>
      </w:r>
      <w:r w:rsidR="006B10A1" w:rsidRPr="006C5300">
        <w:rPr>
          <w:lang w:val="es-MX"/>
        </w:rPr>
        <w:tab/>
      </w:r>
      <w:r w:rsidR="00B0028C" w:rsidRPr="006C5300">
        <w:rPr>
          <w:rFonts w:cs="Arial"/>
          <w:color w:val="222222"/>
          <w:lang w:val="es-MX"/>
        </w:rPr>
        <w:tab/>
      </w:r>
      <w:r w:rsidR="00B0028C" w:rsidRPr="006C5300">
        <w:rPr>
          <w:rFonts w:cs="Arial"/>
          <w:color w:val="222222"/>
          <w:lang w:val="es-MX"/>
        </w:rPr>
        <w:tab/>
      </w:r>
      <w:r w:rsidR="00B0028C" w:rsidRPr="006C5300">
        <w:rPr>
          <w:rFonts w:cs="Arial"/>
          <w:color w:val="222222"/>
          <w:lang w:val="es-MX"/>
        </w:rPr>
        <w:tab/>
      </w:r>
      <w:r w:rsidR="00B0028C" w:rsidRPr="006C5300">
        <w:rPr>
          <w:rFonts w:cs="Arial"/>
          <w:color w:val="222222"/>
          <w:lang w:val="es-MX"/>
        </w:rPr>
        <w:tab/>
      </w:r>
      <w:proofErr w:type="spellStart"/>
      <w:r w:rsidRPr="006C5300">
        <w:rPr>
          <w:rFonts w:cs="Arial"/>
          <w:color w:val="222222"/>
          <w:lang w:val="es-MX"/>
        </w:rPr>
        <w:t>Crescent</w:t>
      </w:r>
      <w:proofErr w:type="spellEnd"/>
      <w:r w:rsidRPr="006C5300">
        <w:rPr>
          <w:rFonts w:cs="Arial"/>
          <w:color w:val="222222"/>
          <w:lang w:val="es-MX"/>
        </w:rPr>
        <w:t xml:space="preserve"> City / </w:t>
      </w:r>
      <w:proofErr w:type="spellStart"/>
      <w:r w:rsidRPr="006C5300">
        <w:rPr>
          <w:rFonts w:cs="Arial"/>
          <w:color w:val="222222"/>
          <w:lang w:val="es-MX"/>
        </w:rPr>
        <w:t>Ukiah</w:t>
      </w:r>
      <w:proofErr w:type="spellEnd"/>
      <w:r w:rsidRPr="006C5300">
        <w:rPr>
          <w:rFonts w:cs="Arial"/>
          <w:color w:val="222222"/>
          <w:lang w:val="es-MX"/>
        </w:rPr>
        <w:t xml:space="preserve"> / Eureka Video</w:t>
      </w:r>
      <w:r w:rsidRPr="006C5300">
        <w:rPr>
          <w:rFonts w:cs="Arial"/>
          <w:color w:val="222222"/>
          <w:lang w:val="es-MX"/>
        </w:rPr>
        <w:br/>
      </w:r>
      <w:r w:rsidR="00245856" w:rsidRPr="004C3548">
        <w:rPr>
          <w:rFonts w:cs="Arial"/>
          <w:color w:val="222222"/>
          <w:lang w:val="es-ES"/>
        </w:rPr>
        <w:t>Cronometrador</w:t>
      </w:r>
      <w:r w:rsidRPr="006C5300">
        <w:rPr>
          <w:rFonts w:cs="Arial"/>
          <w:color w:val="222222"/>
          <w:lang w:val="es-MX"/>
        </w:rPr>
        <w:t xml:space="preserve">: </w:t>
      </w:r>
      <w:proofErr w:type="spellStart"/>
      <w:r w:rsidR="006B10A1" w:rsidRPr="006C5300">
        <w:rPr>
          <w:lang w:val="es-MX"/>
        </w:rPr>
        <w:t>Theresa</w:t>
      </w:r>
      <w:proofErr w:type="spellEnd"/>
      <w:r w:rsidR="006B10A1" w:rsidRPr="006C5300">
        <w:rPr>
          <w:lang w:val="es-MX"/>
        </w:rPr>
        <w:t xml:space="preserve"> </w:t>
      </w:r>
      <w:proofErr w:type="spellStart"/>
      <w:r w:rsidR="006B10A1" w:rsidRPr="006C5300">
        <w:rPr>
          <w:lang w:val="es-MX"/>
        </w:rPr>
        <w:t>Ladao</w:t>
      </w:r>
      <w:proofErr w:type="spellEnd"/>
    </w:p>
    <w:p w:rsidR="00B0028C" w:rsidRPr="006C5300" w:rsidRDefault="00B0028C" w:rsidP="00B0028C">
      <w:pPr>
        <w:spacing w:after="0"/>
        <w:rPr>
          <w:lang w:val="es-MX"/>
        </w:rPr>
      </w:pPr>
    </w:p>
    <w:p w:rsidR="002B21BF" w:rsidRPr="006C5300" w:rsidRDefault="0036457B" w:rsidP="00B0028C">
      <w:pPr>
        <w:spacing w:after="0"/>
        <w:rPr>
          <w:lang w:val="es-MX"/>
        </w:rPr>
      </w:pPr>
      <w:r w:rsidRPr="004C3548">
        <w:rPr>
          <w:rFonts w:cs="Arial"/>
          <w:b/>
          <w:color w:val="222222"/>
          <w:u w:val="single"/>
          <w:lang w:val="es-ES"/>
        </w:rPr>
        <w:t>Presente:</w:t>
      </w:r>
      <w:r w:rsidRPr="004C3548">
        <w:rPr>
          <w:rFonts w:cs="Arial"/>
          <w:color w:val="222222"/>
          <w:lang w:val="es-ES"/>
        </w:rPr>
        <w:br/>
      </w:r>
      <w:r w:rsidRPr="004C3548">
        <w:rPr>
          <w:rFonts w:cs="Arial"/>
          <w:color w:val="222222"/>
          <w:u w:val="single"/>
          <w:lang w:val="es-ES"/>
        </w:rPr>
        <w:t>MIEMBROS DEL COMITÉ</w:t>
      </w:r>
      <w:r w:rsidRPr="004C3548">
        <w:rPr>
          <w:rFonts w:cs="Arial"/>
          <w:color w:val="222222"/>
          <w:lang w:val="es-ES"/>
        </w:rPr>
        <w:t xml:space="preserve">: </w:t>
      </w:r>
      <w:r w:rsidR="002B21BF" w:rsidRPr="006C5300">
        <w:rPr>
          <w:lang w:val="es-MX"/>
        </w:rPr>
        <w:t xml:space="preserve">Pam Jensen (SCDD), Victoria Mayes (SCDD), Robert </w:t>
      </w:r>
      <w:proofErr w:type="spellStart"/>
      <w:r w:rsidR="002B21BF" w:rsidRPr="006C5300">
        <w:rPr>
          <w:lang w:val="es-MX"/>
        </w:rPr>
        <w:t>Miland</w:t>
      </w:r>
      <w:proofErr w:type="spellEnd"/>
      <w:r w:rsidR="002B21BF" w:rsidRPr="006C5300">
        <w:rPr>
          <w:lang w:val="es-MX"/>
        </w:rPr>
        <w:t xml:space="preserve"> Taylor (RCRC), Ronald Piazza (RCRC), David </w:t>
      </w:r>
      <w:proofErr w:type="spellStart"/>
      <w:r w:rsidR="002B21BF" w:rsidRPr="006C5300">
        <w:rPr>
          <w:lang w:val="es-MX"/>
        </w:rPr>
        <w:t>Weafer</w:t>
      </w:r>
      <w:proofErr w:type="spellEnd"/>
      <w:r w:rsidR="002B21BF" w:rsidRPr="006C5300">
        <w:rPr>
          <w:lang w:val="es-MX"/>
        </w:rPr>
        <w:t xml:space="preserve"> (LCRA)</w:t>
      </w:r>
      <w:r w:rsidRPr="004C3548">
        <w:rPr>
          <w:rFonts w:cs="Arial"/>
          <w:color w:val="222222"/>
          <w:lang w:val="es-ES"/>
        </w:rPr>
        <w:br/>
      </w:r>
      <w:r w:rsidRPr="004C3548">
        <w:rPr>
          <w:rFonts w:cs="Arial"/>
          <w:color w:val="222222"/>
          <w:u w:val="single"/>
          <w:lang w:val="es-ES"/>
        </w:rPr>
        <w:t>REPRESENTANTES PARA EL COMITÉ</w:t>
      </w:r>
      <w:r w:rsidRPr="004C3548">
        <w:rPr>
          <w:rFonts w:cs="Arial"/>
          <w:color w:val="222222"/>
          <w:lang w:val="es-ES"/>
        </w:rPr>
        <w:t xml:space="preserve">: </w:t>
      </w:r>
      <w:r w:rsidR="002B21BF" w:rsidRPr="006C5300">
        <w:rPr>
          <w:lang w:val="es-MX"/>
        </w:rPr>
        <w:t>Mary Block (RCRC), Sedona Bowser (RCRC)</w:t>
      </w:r>
    </w:p>
    <w:p w:rsidR="0036457B" w:rsidRPr="004C3548" w:rsidRDefault="0036457B" w:rsidP="00B0028C">
      <w:pPr>
        <w:spacing w:after="0"/>
        <w:rPr>
          <w:rFonts w:cs="Arial"/>
          <w:color w:val="222222"/>
          <w:lang w:val="es-ES"/>
        </w:rPr>
      </w:pPr>
      <w:r w:rsidRPr="004C3548">
        <w:rPr>
          <w:rFonts w:cs="Arial"/>
          <w:color w:val="222222"/>
          <w:u w:val="single"/>
          <w:lang w:val="es-ES"/>
        </w:rPr>
        <w:t>MIEMBROS DE LA COMUNIDAD</w:t>
      </w:r>
      <w:r w:rsidRPr="004C3548">
        <w:rPr>
          <w:rFonts w:cs="Arial"/>
          <w:color w:val="222222"/>
          <w:lang w:val="es-ES"/>
        </w:rPr>
        <w:t xml:space="preserve">: </w:t>
      </w:r>
      <w:proofErr w:type="spellStart"/>
      <w:r w:rsidR="002B21BF" w:rsidRPr="006C5300">
        <w:rPr>
          <w:lang w:val="es-MX"/>
        </w:rPr>
        <w:t>Theresa</w:t>
      </w:r>
      <w:proofErr w:type="spellEnd"/>
      <w:r w:rsidR="002B21BF" w:rsidRPr="006C5300">
        <w:rPr>
          <w:lang w:val="es-MX"/>
        </w:rPr>
        <w:t xml:space="preserve"> </w:t>
      </w:r>
      <w:proofErr w:type="spellStart"/>
      <w:r w:rsidR="002B21BF" w:rsidRPr="006C5300">
        <w:rPr>
          <w:lang w:val="es-MX"/>
        </w:rPr>
        <w:t>Ladao</w:t>
      </w:r>
      <w:proofErr w:type="spellEnd"/>
      <w:r w:rsidR="002B21BF" w:rsidRPr="006C5300">
        <w:rPr>
          <w:lang w:val="es-MX"/>
        </w:rPr>
        <w:t xml:space="preserve"> (SCDD), Jennifer Finigan (RCRC), Sheila Keys (RCRC), Mayra Ochoa (RCRC), Sherry Erickson (</w:t>
      </w:r>
      <w:proofErr w:type="spellStart"/>
      <w:r w:rsidR="002B21BF" w:rsidRPr="006C5300">
        <w:rPr>
          <w:lang w:val="es-MX"/>
        </w:rPr>
        <w:t>Parent</w:t>
      </w:r>
      <w:proofErr w:type="spellEnd"/>
      <w:r w:rsidR="002B21BF" w:rsidRPr="006C5300">
        <w:rPr>
          <w:lang w:val="es-MX"/>
        </w:rPr>
        <w:t xml:space="preserve">), </w:t>
      </w:r>
      <w:proofErr w:type="spellStart"/>
      <w:r w:rsidR="002B21BF" w:rsidRPr="006C5300">
        <w:rPr>
          <w:lang w:val="es-MX"/>
        </w:rPr>
        <w:t>Joe</w:t>
      </w:r>
      <w:proofErr w:type="spellEnd"/>
      <w:r w:rsidR="002B21BF" w:rsidRPr="006C5300">
        <w:rPr>
          <w:lang w:val="es-MX"/>
        </w:rPr>
        <w:t xml:space="preserve"> Henderson (Premier)</w:t>
      </w:r>
    </w:p>
    <w:p w:rsidR="00B0028C" w:rsidRPr="004C3548" w:rsidRDefault="00B0028C" w:rsidP="00B0028C">
      <w:pPr>
        <w:spacing w:after="0"/>
        <w:rPr>
          <w:rFonts w:cs="Arial"/>
          <w:color w:val="222222"/>
          <w:lang w:val="es-ES"/>
        </w:rPr>
      </w:pPr>
    </w:p>
    <w:p w:rsidR="0036457B" w:rsidRPr="004C3548" w:rsidRDefault="002B21BF" w:rsidP="00B0028C">
      <w:pPr>
        <w:spacing w:after="0"/>
        <w:rPr>
          <w:rFonts w:cs="Arial"/>
          <w:color w:val="222222"/>
          <w:lang w:val="es-ES"/>
        </w:rPr>
      </w:pPr>
      <w:r w:rsidRPr="004C3548">
        <w:rPr>
          <w:rStyle w:val="shorttext"/>
          <w:rFonts w:cs="Arial"/>
          <w:b/>
          <w:color w:val="222222"/>
          <w:u w:val="single"/>
          <w:lang w:val="es-ES"/>
        </w:rPr>
        <w:t>Miembros ausentes del comité</w:t>
      </w:r>
      <w:r w:rsidR="0036457B" w:rsidRPr="004C3548">
        <w:rPr>
          <w:rFonts w:cs="Arial"/>
          <w:b/>
          <w:color w:val="222222"/>
          <w:u w:val="single"/>
          <w:lang w:val="es-ES"/>
        </w:rPr>
        <w:t>:</w:t>
      </w:r>
      <w:r w:rsidR="0036457B" w:rsidRPr="004C3548">
        <w:rPr>
          <w:rFonts w:cs="Arial"/>
          <w:color w:val="222222"/>
          <w:lang w:val="es-ES"/>
        </w:rPr>
        <w:t xml:space="preserve"> </w:t>
      </w:r>
      <w:r w:rsidR="00B0028C" w:rsidRPr="004C3548">
        <w:rPr>
          <w:rFonts w:cs="Arial"/>
          <w:color w:val="222222"/>
          <w:lang w:val="es-ES"/>
        </w:rPr>
        <w:t xml:space="preserve"> </w:t>
      </w:r>
      <w:proofErr w:type="spellStart"/>
      <w:r w:rsidRPr="006C5300">
        <w:rPr>
          <w:lang w:val="es-MX"/>
        </w:rPr>
        <w:t>Willie</w:t>
      </w:r>
      <w:proofErr w:type="spellEnd"/>
      <w:r w:rsidRPr="006C5300">
        <w:rPr>
          <w:lang w:val="es-MX"/>
        </w:rPr>
        <w:t xml:space="preserve"> West (SCDD), Kara </w:t>
      </w:r>
      <w:proofErr w:type="spellStart"/>
      <w:r w:rsidRPr="006C5300">
        <w:rPr>
          <w:lang w:val="es-MX"/>
        </w:rPr>
        <w:t>Ponton</w:t>
      </w:r>
      <w:proofErr w:type="spellEnd"/>
      <w:r w:rsidRPr="006C5300">
        <w:rPr>
          <w:lang w:val="es-MX"/>
        </w:rPr>
        <w:t xml:space="preserve"> (RCRC)</w:t>
      </w:r>
    </w:p>
    <w:p w:rsidR="00B0028C" w:rsidRPr="004C3548" w:rsidRDefault="00B0028C" w:rsidP="00B0028C">
      <w:pPr>
        <w:spacing w:after="0"/>
        <w:rPr>
          <w:rFonts w:cs="Arial"/>
          <w:color w:val="222222"/>
          <w:lang w:val="es-ES"/>
        </w:rPr>
      </w:pPr>
    </w:p>
    <w:p w:rsidR="00B0028C" w:rsidRPr="004C3548" w:rsidRDefault="00DC5A7C" w:rsidP="00B0028C">
      <w:pPr>
        <w:pStyle w:val="ListParagraph"/>
        <w:numPr>
          <w:ilvl w:val="0"/>
          <w:numId w:val="2"/>
        </w:numPr>
        <w:spacing w:after="0"/>
        <w:rPr>
          <w:rFonts w:cs="Arial"/>
          <w:color w:val="222222"/>
          <w:lang w:val="es-ES"/>
        </w:rPr>
      </w:pPr>
      <w:r w:rsidRPr="004C3548">
        <w:rPr>
          <w:rFonts w:cs="Arial"/>
          <w:color w:val="222222"/>
          <w:lang w:val="es-ES"/>
        </w:rPr>
        <w:t xml:space="preserve">Bienvenida, pase lista y </w:t>
      </w:r>
      <w:r w:rsidR="006C5300" w:rsidRPr="004C3548">
        <w:rPr>
          <w:rFonts w:cs="Arial"/>
          <w:color w:val="222222"/>
          <w:lang w:val="es-ES"/>
        </w:rPr>
        <w:t>selecci</w:t>
      </w:r>
      <w:r w:rsidR="006C5300">
        <w:rPr>
          <w:rFonts w:cs="Arial"/>
          <w:color w:val="222222"/>
          <w:lang w:val="es-ES"/>
        </w:rPr>
        <w:t>ón</w:t>
      </w:r>
      <w:r w:rsidRPr="004C3548">
        <w:rPr>
          <w:rFonts w:cs="Arial"/>
          <w:color w:val="222222"/>
          <w:lang w:val="es-ES"/>
        </w:rPr>
        <w:t xml:space="preserve"> cronometrador: se realizó una lista de distribución y se contó con quórum</w:t>
      </w:r>
      <w:r w:rsidR="0036457B" w:rsidRPr="004C3548">
        <w:rPr>
          <w:rFonts w:cs="Arial"/>
          <w:color w:val="222222"/>
          <w:lang w:val="es-ES"/>
        </w:rPr>
        <w:t>.</w:t>
      </w:r>
    </w:p>
    <w:p w:rsidR="00B0028C" w:rsidRPr="004C3548" w:rsidRDefault="00B0028C" w:rsidP="00B0028C">
      <w:pPr>
        <w:pStyle w:val="ListParagraph"/>
        <w:spacing w:after="0"/>
        <w:rPr>
          <w:rFonts w:cs="Arial"/>
          <w:color w:val="222222"/>
          <w:lang w:val="es-ES"/>
        </w:rPr>
      </w:pPr>
    </w:p>
    <w:p w:rsidR="00DC5A7C" w:rsidRPr="004C3548" w:rsidRDefault="00DC5A7C" w:rsidP="00DC5A7C">
      <w:pPr>
        <w:pStyle w:val="ListParagraph"/>
        <w:numPr>
          <w:ilvl w:val="0"/>
          <w:numId w:val="2"/>
        </w:numPr>
        <w:spacing w:after="0" w:line="240" w:lineRule="auto"/>
        <w:rPr>
          <w:rStyle w:val="shorttext"/>
        </w:rPr>
      </w:pPr>
      <w:r w:rsidRPr="004C3548">
        <w:rPr>
          <w:rFonts w:cs="Arial"/>
          <w:color w:val="222222"/>
          <w:lang w:val="es-ES"/>
        </w:rPr>
        <w:t>Rev</w:t>
      </w:r>
      <w:r w:rsidRPr="004C3548">
        <w:rPr>
          <w:rStyle w:val="shorttext"/>
          <w:rFonts w:cs="Arial"/>
          <w:color w:val="222222"/>
          <w:lang w:val="es-ES"/>
        </w:rPr>
        <w:t>isión de 15/12/17 minutos</w:t>
      </w:r>
    </w:p>
    <w:p w:rsidR="00DC5A7C" w:rsidRPr="006C5300" w:rsidRDefault="00DC5A7C" w:rsidP="00DC5A7C">
      <w:pPr>
        <w:pStyle w:val="ListParagraph"/>
        <w:spacing w:after="0" w:line="240" w:lineRule="auto"/>
        <w:rPr>
          <w:lang w:val="es-MX"/>
        </w:rPr>
      </w:pPr>
      <w:r w:rsidRPr="004C3548">
        <w:rPr>
          <w:rFonts w:cs="Arial"/>
          <w:color w:val="222222"/>
          <w:u w:val="single"/>
          <w:lang w:val="es-ES"/>
        </w:rPr>
        <w:t>Moción</w:t>
      </w:r>
      <w:r w:rsidRPr="004C3548">
        <w:rPr>
          <w:rFonts w:cs="Arial"/>
          <w:color w:val="222222"/>
          <w:lang w:val="es-ES"/>
        </w:rPr>
        <w:t>: Pam J</w:t>
      </w:r>
      <w:r w:rsidR="00E85F33" w:rsidRPr="004C3548">
        <w:rPr>
          <w:rFonts w:cs="Arial"/>
          <w:color w:val="222222"/>
          <w:lang w:val="es-ES"/>
        </w:rPr>
        <w:t>.</w:t>
      </w:r>
      <w:r w:rsidRPr="004C3548">
        <w:rPr>
          <w:rFonts w:cs="Arial"/>
          <w:color w:val="222222"/>
          <w:lang w:val="es-ES"/>
        </w:rPr>
        <w:t xml:space="preserve"> se mueve para aceptar el 12/15/17 minutos con la adición de mostrar que Victoria M</w:t>
      </w:r>
      <w:r w:rsidR="00E85F33" w:rsidRPr="004C3548">
        <w:rPr>
          <w:rFonts w:cs="Arial"/>
          <w:color w:val="222222"/>
          <w:lang w:val="es-ES"/>
        </w:rPr>
        <w:t>.</w:t>
      </w:r>
      <w:r w:rsidRPr="004C3548">
        <w:rPr>
          <w:rFonts w:cs="Arial"/>
          <w:color w:val="222222"/>
          <w:lang w:val="es-ES"/>
        </w:rPr>
        <w:t xml:space="preserve"> también estuvo ausente</w:t>
      </w:r>
      <w:r w:rsidRPr="006C5300">
        <w:rPr>
          <w:lang w:val="es-MX"/>
        </w:rPr>
        <w:t xml:space="preserve">. </w:t>
      </w:r>
    </w:p>
    <w:p w:rsidR="00DC5A7C" w:rsidRPr="006C5300" w:rsidRDefault="00DC5A7C" w:rsidP="00DC5A7C">
      <w:pPr>
        <w:pStyle w:val="ListParagraph"/>
        <w:spacing w:after="0" w:line="240" w:lineRule="auto"/>
        <w:rPr>
          <w:lang w:val="es-MX"/>
        </w:rPr>
      </w:pPr>
      <w:r w:rsidRPr="006C5300">
        <w:rPr>
          <w:u w:val="single"/>
          <w:lang w:val="es-MX"/>
        </w:rPr>
        <w:t>Segundo</w:t>
      </w:r>
      <w:r w:rsidRPr="006C5300">
        <w:rPr>
          <w:lang w:val="es-MX"/>
        </w:rPr>
        <w:t>:  Victoria Mayes</w:t>
      </w:r>
      <w:r w:rsidRPr="006C5300">
        <w:rPr>
          <w:lang w:val="es-MX"/>
        </w:rPr>
        <w:tab/>
      </w:r>
      <w:r w:rsidRPr="006C5300">
        <w:rPr>
          <w:lang w:val="es-MX"/>
        </w:rPr>
        <w:tab/>
      </w:r>
      <w:r w:rsidRPr="006C5300">
        <w:rPr>
          <w:lang w:val="es-MX"/>
        </w:rPr>
        <w:tab/>
      </w:r>
    </w:p>
    <w:p w:rsidR="00DC5A7C" w:rsidRPr="006C5300" w:rsidRDefault="00DC5A7C" w:rsidP="00DC5A7C">
      <w:pPr>
        <w:pStyle w:val="ListParagraph"/>
        <w:spacing w:after="0" w:line="240" w:lineRule="auto"/>
        <w:rPr>
          <w:lang w:val="es-MX"/>
        </w:rPr>
      </w:pPr>
      <w:r w:rsidRPr="004C3548">
        <w:rPr>
          <w:rStyle w:val="shorttext"/>
          <w:rFonts w:cs="Arial"/>
          <w:color w:val="222222"/>
          <w:u w:val="single"/>
          <w:lang w:val="es-ES"/>
        </w:rPr>
        <w:t>Pase de votación nominal</w:t>
      </w:r>
      <w:r w:rsidRPr="006C5300">
        <w:rPr>
          <w:lang w:val="es-MX"/>
        </w:rPr>
        <w:t>:</w:t>
      </w:r>
      <w:r w:rsidRPr="006C5300">
        <w:rPr>
          <w:lang w:val="es-MX"/>
        </w:rPr>
        <w:tab/>
      </w:r>
    </w:p>
    <w:p w:rsidR="00DC5A7C" w:rsidRPr="004C3548" w:rsidRDefault="00DC5A7C" w:rsidP="00DC5A7C">
      <w:pPr>
        <w:pStyle w:val="ListParagraph"/>
        <w:spacing w:after="0" w:line="240" w:lineRule="auto"/>
        <w:ind w:firstLine="720"/>
      </w:pPr>
      <w:r w:rsidRPr="004C3548">
        <w:t>Pam Jensen, SCDD (</w:t>
      </w:r>
      <w:proofErr w:type="spellStart"/>
      <w:r w:rsidRPr="004C3548">
        <w:t>sí</w:t>
      </w:r>
      <w:proofErr w:type="spellEnd"/>
      <w:r w:rsidRPr="004C3548">
        <w:t>)</w:t>
      </w:r>
      <w:r w:rsidRPr="004C3548">
        <w:tab/>
      </w:r>
      <w:r w:rsidRPr="004C3548">
        <w:tab/>
      </w:r>
      <w:r w:rsidRPr="004C3548">
        <w:tab/>
        <w:t>Willie West, SCDD (</w:t>
      </w:r>
      <w:proofErr w:type="spellStart"/>
      <w:r w:rsidRPr="004C3548">
        <w:t>ausente</w:t>
      </w:r>
      <w:proofErr w:type="spellEnd"/>
      <w:r w:rsidRPr="004C3548">
        <w:t>)</w:t>
      </w:r>
    </w:p>
    <w:p w:rsidR="00DC5A7C" w:rsidRPr="006C5300" w:rsidRDefault="00DC5A7C" w:rsidP="00DC5A7C">
      <w:pPr>
        <w:pStyle w:val="ListParagraph"/>
        <w:spacing w:after="0" w:line="240" w:lineRule="auto"/>
        <w:ind w:firstLine="720"/>
        <w:rPr>
          <w:lang w:val="es-MX"/>
        </w:rPr>
      </w:pPr>
      <w:r w:rsidRPr="006C5300">
        <w:rPr>
          <w:lang w:val="es-MX"/>
        </w:rPr>
        <w:t>Victoria Mayes, SCDD (sí)</w:t>
      </w:r>
      <w:r w:rsidRPr="006C5300">
        <w:rPr>
          <w:lang w:val="es-MX"/>
        </w:rPr>
        <w:tab/>
      </w:r>
      <w:r w:rsidRPr="006C5300">
        <w:rPr>
          <w:lang w:val="es-MX"/>
        </w:rPr>
        <w:tab/>
        <w:t xml:space="preserve">Kara </w:t>
      </w:r>
      <w:proofErr w:type="spellStart"/>
      <w:r w:rsidRPr="006C5300">
        <w:rPr>
          <w:lang w:val="es-MX"/>
        </w:rPr>
        <w:t>Ponton</w:t>
      </w:r>
      <w:proofErr w:type="spellEnd"/>
      <w:r w:rsidRPr="006C5300">
        <w:rPr>
          <w:lang w:val="es-MX"/>
        </w:rPr>
        <w:t xml:space="preserve">, RCRC (ausente)  </w:t>
      </w:r>
    </w:p>
    <w:p w:rsidR="00DC5A7C" w:rsidRPr="004C3548" w:rsidRDefault="00DC5A7C" w:rsidP="00DC5A7C">
      <w:pPr>
        <w:pStyle w:val="ListParagraph"/>
        <w:spacing w:after="0" w:line="240" w:lineRule="auto"/>
        <w:ind w:firstLine="720"/>
      </w:pPr>
      <w:r w:rsidRPr="004C3548">
        <w:t xml:space="preserve">Robert </w:t>
      </w:r>
      <w:proofErr w:type="spellStart"/>
      <w:r w:rsidRPr="004C3548">
        <w:t>Miland</w:t>
      </w:r>
      <w:proofErr w:type="spellEnd"/>
      <w:r w:rsidRPr="004C3548">
        <w:t xml:space="preserve"> Taylor, RCRC (</w:t>
      </w:r>
      <w:proofErr w:type="spellStart"/>
      <w:r w:rsidRPr="004C3548">
        <w:t>sí</w:t>
      </w:r>
      <w:proofErr w:type="spellEnd"/>
      <w:r w:rsidRPr="004C3548">
        <w:t>)</w:t>
      </w:r>
      <w:r w:rsidRPr="004C3548">
        <w:tab/>
      </w:r>
      <w:r w:rsidRPr="004C3548">
        <w:tab/>
        <w:t>Ronald Piazza, RCRC (</w:t>
      </w:r>
      <w:proofErr w:type="spellStart"/>
      <w:r w:rsidRPr="004C3548">
        <w:t>sí</w:t>
      </w:r>
      <w:proofErr w:type="spellEnd"/>
      <w:r w:rsidRPr="004C3548">
        <w:t>)</w:t>
      </w:r>
    </w:p>
    <w:p w:rsidR="00DC5A7C" w:rsidRPr="004C3548" w:rsidRDefault="00DC5A7C" w:rsidP="00DC5A7C">
      <w:pPr>
        <w:pStyle w:val="ListParagraph"/>
        <w:spacing w:after="0" w:line="240" w:lineRule="auto"/>
        <w:ind w:firstLine="720"/>
      </w:pPr>
      <w:r w:rsidRPr="004C3548">
        <w:t>David Weafer, At Large (</w:t>
      </w:r>
      <w:proofErr w:type="spellStart"/>
      <w:r w:rsidRPr="004C3548">
        <w:t>sí</w:t>
      </w:r>
      <w:proofErr w:type="spellEnd"/>
      <w:r w:rsidRPr="004C3548">
        <w:t>)</w:t>
      </w:r>
      <w:r w:rsidRPr="004C3548">
        <w:tab/>
      </w:r>
      <w:r w:rsidRPr="004C3548">
        <w:tab/>
      </w:r>
    </w:p>
    <w:p w:rsidR="00DC5A7C" w:rsidRPr="004C3548" w:rsidRDefault="00DC5A7C" w:rsidP="00DC5A7C">
      <w:pPr>
        <w:spacing w:after="0" w:line="240" w:lineRule="auto"/>
      </w:pPr>
      <w:r w:rsidRPr="004C3548">
        <w:tab/>
      </w:r>
      <w:r w:rsidRPr="004C3548">
        <w:rPr>
          <w:rStyle w:val="shorttext"/>
          <w:rFonts w:cs="Arial"/>
          <w:color w:val="222222"/>
          <w:u w:val="single"/>
          <w:lang w:val="es-ES"/>
        </w:rPr>
        <w:t>Movimiento</w:t>
      </w:r>
      <w:r w:rsidRPr="004C3548">
        <w:rPr>
          <w:rStyle w:val="shorttext"/>
          <w:rFonts w:cs="Arial"/>
          <w:color w:val="222222"/>
          <w:lang w:val="es-ES"/>
        </w:rPr>
        <w:t>: PASADO</w:t>
      </w:r>
    </w:p>
    <w:p w:rsidR="00B0028C" w:rsidRPr="004C3548" w:rsidRDefault="00B0028C" w:rsidP="00B0028C">
      <w:pPr>
        <w:pStyle w:val="ListParagraph"/>
        <w:rPr>
          <w:rFonts w:cs="Arial"/>
          <w:color w:val="222222"/>
          <w:lang w:val="es-ES"/>
        </w:rPr>
      </w:pPr>
    </w:p>
    <w:p w:rsidR="00E87D91" w:rsidRPr="004C3548" w:rsidRDefault="00E87D91" w:rsidP="00E87D91">
      <w:pPr>
        <w:pStyle w:val="ListParagraph"/>
        <w:numPr>
          <w:ilvl w:val="0"/>
          <w:numId w:val="2"/>
        </w:numPr>
        <w:spacing w:after="0"/>
        <w:rPr>
          <w:rFonts w:cs="Arial"/>
          <w:color w:val="222222"/>
          <w:lang w:val="es-ES"/>
        </w:rPr>
      </w:pPr>
      <w:r w:rsidRPr="004C3548">
        <w:rPr>
          <w:rFonts w:cs="Arial"/>
          <w:color w:val="222222"/>
          <w:lang w:val="es-ES"/>
        </w:rPr>
        <w:t>Información de la comunidad: los participantes se presentaron. Bienvenido a Ronald Piazza</w:t>
      </w:r>
      <w:r w:rsidR="0036457B" w:rsidRPr="004C3548">
        <w:rPr>
          <w:rFonts w:cs="Arial"/>
          <w:color w:val="222222"/>
          <w:lang w:val="es-ES"/>
        </w:rPr>
        <w:t>.</w:t>
      </w:r>
    </w:p>
    <w:p w:rsidR="00E87D91" w:rsidRPr="004C3548" w:rsidRDefault="00E87D91" w:rsidP="00E87D91">
      <w:pPr>
        <w:pStyle w:val="ListParagraph"/>
        <w:spacing w:after="0"/>
        <w:rPr>
          <w:rFonts w:cs="Arial"/>
          <w:color w:val="222222"/>
          <w:lang w:val="es-ES"/>
        </w:rPr>
      </w:pPr>
    </w:p>
    <w:p w:rsidR="00B0028C" w:rsidRPr="004C3548" w:rsidRDefault="00E87D91" w:rsidP="00E87D91">
      <w:pPr>
        <w:pStyle w:val="ListParagraph"/>
        <w:numPr>
          <w:ilvl w:val="0"/>
          <w:numId w:val="2"/>
        </w:numPr>
        <w:spacing w:after="0"/>
        <w:rPr>
          <w:rStyle w:val="shorttext"/>
          <w:rFonts w:cs="Arial"/>
          <w:color w:val="222222"/>
          <w:lang w:val="es-ES"/>
        </w:rPr>
      </w:pPr>
      <w:r w:rsidRPr="004C3548">
        <w:rPr>
          <w:rStyle w:val="shorttext"/>
          <w:rFonts w:cs="Arial"/>
          <w:color w:val="222222"/>
          <w:lang w:val="es-ES"/>
        </w:rPr>
        <w:t xml:space="preserve">Composición de la membresía del comité – </w:t>
      </w:r>
    </w:p>
    <w:p w:rsidR="00E87D91" w:rsidRPr="004C3548" w:rsidRDefault="00E87D91" w:rsidP="00E87D91">
      <w:pPr>
        <w:pStyle w:val="ListParagraph"/>
        <w:rPr>
          <w:rStyle w:val="shorttext"/>
          <w:rFonts w:cs="Arial"/>
          <w:color w:val="222222"/>
          <w:lang w:val="es-ES"/>
        </w:rPr>
      </w:pPr>
    </w:p>
    <w:p w:rsidR="00E87D91" w:rsidRPr="004C3548" w:rsidRDefault="00E87D91" w:rsidP="00E87D91">
      <w:pPr>
        <w:pStyle w:val="ListParagraph"/>
        <w:numPr>
          <w:ilvl w:val="1"/>
          <w:numId w:val="2"/>
        </w:numPr>
        <w:spacing w:after="0"/>
        <w:rPr>
          <w:rFonts w:cs="Arial"/>
          <w:color w:val="222222"/>
          <w:lang w:val="es-ES"/>
        </w:rPr>
      </w:pPr>
      <w:r w:rsidRPr="004C3548">
        <w:rPr>
          <w:rFonts w:cs="Arial"/>
          <w:color w:val="222222"/>
          <w:lang w:val="es-ES"/>
        </w:rPr>
        <w:t>Representación del condado: hay vacantes en todo el estado, pero RCRC está lleno.</w:t>
      </w:r>
    </w:p>
    <w:p w:rsidR="00E87D91" w:rsidRPr="004C3548" w:rsidRDefault="00E85F33" w:rsidP="00E87D91">
      <w:pPr>
        <w:pStyle w:val="ListParagraph"/>
        <w:numPr>
          <w:ilvl w:val="1"/>
          <w:numId w:val="2"/>
        </w:numPr>
        <w:spacing w:after="0"/>
        <w:rPr>
          <w:rFonts w:cs="Arial"/>
          <w:color w:val="222222"/>
          <w:lang w:val="es-ES"/>
        </w:rPr>
      </w:pPr>
      <w:r w:rsidRPr="004C3548">
        <w:rPr>
          <w:rFonts w:cs="Arial"/>
          <w:color w:val="222222"/>
          <w:lang w:val="es-ES"/>
        </w:rPr>
        <w:t>s</w:t>
      </w:r>
      <w:r w:rsidR="00E87D91" w:rsidRPr="004C3548">
        <w:rPr>
          <w:rFonts w:cs="Arial"/>
          <w:color w:val="222222"/>
          <w:lang w:val="es-ES"/>
        </w:rPr>
        <w:t>egundo</w:t>
      </w:r>
      <w:r w:rsidRPr="004C3548">
        <w:rPr>
          <w:rFonts w:cs="Arial"/>
          <w:color w:val="222222"/>
          <w:lang w:val="es-ES"/>
        </w:rPr>
        <w:t xml:space="preserve">. Límites de tiempo: </w:t>
      </w:r>
      <w:r w:rsidR="00E87D91" w:rsidRPr="004C3548">
        <w:rPr>
          <w:rFonts w:cs="Arial"/>
          <w:color w:val="222222"/>
          <w:lang w:val="es-ES"/>
        </w:rPr>
        <w:t>no hay límites de mandato para los miembros del comité. Si un miembro actual baja, promocionaremos el reemplazo hasta que se complete el puesto. Todos los miembros de la comunidad son siempre bienvenidos. Se convocó una discusión sobre los límites de los períodos para Presidente y Vicepresidente y se realizó una votación.</w:t>
      </w:r>
    </w:p>
    <w:p w:rsidR="00E87D91" w:rsidRPr="004C3548" w:rsidRDefault="00E87D91" w:rsidP="00E87D91">
      <w:pPr>
        <w:pStyle w:val="ListParagraph"/>
        <w:spacing w:after="0"/>
        <w:ind w:left="1440"/>
        <w:rPr>
          <w:rFonts w:cs="Arial"/>
          <w:color w:val="222222"/>
          <w:lang w:val="es-ES"/>
        </w:rPr>
      </w:pPr>
      <w:r w:rsidRPr="004C3548">
        <w:rPr>
          <w:rFonts w:cs="Arial"/>
          <w:color w:val="222222"/>
          <w:u w:val="single"/>
          <w:lang w:val="es-ES"/>
        </w:rPr>
        <w:t>Moción</w:t>
      </w:r>
      <w:r w:rsidRPr="004C3548">
        <w:rPr>
          <w:rFonts w:cs="Arial"/>
          <w:color w:val="222222"/>
          <w:lang w:val="es-ES"/>
        </w:rPr>
        <w:t>: Pam J</w:t>
      </w:r>
      <w:r w:rsidR="00E85F33" w:rsidRPr="004C3548">
        <w:rPr>
          <w:rFonts w:cs="Arial"/>
          <w:color w:val="222222"/>
          <w:lang w:val="es-ES"/>
        </w:rPr>
        <w:t>.</w:t>
      </w:r>
      <w:r w:rsidRPr="004C3548">
        <w:rPr>
          <w:rFonts w:cs="Arial"/>
          <w:color w:val="222222"/>
          <w:lang w:val="es-ES"/>
        </w:rPr>
        <w:t xml:space="preserve"> se muda para la primera Presidencia para tener un período de 2 años y la primera Vicepresidenta tendrá un período de 1 año, cada período después de eso para ambas posiciones de 2 años cada una.</w:t>
      </w:r>
    </w:p>
    <w:p w:rsidR="00E85F33" w:rsidRPr="004C3548" w:rsidRDefault="00E85F33" w:rsidP="00E87D91">
      <w:pPr>
        <w:pStyle w:val="ListParagraph"/>
        <w:spacing w:after="0"/>
        <w:ind w:left="1440"/>
        <w:rPr>
          <w:rStyle w:val="shorttext"/>
          <w:rFonts w:cs="Arial"/>
          <w:color w:val="222222"/>
          <w:lang w:val="es-ES"/>
        </w:rPr>
      </w:pPr>
      <w:proofErr w:type="spellStart"/>
      <w:r w:rsidRPr="004C3548">
        <w:rPr>
          <w:rFonts w:cs="Arial"/>
          <w:color w:val="222222"/>
          <w:u w:val="single"/>
          <w:lang w:val="es-ES"/>
        </w:rPr>
        <w:lastRenderedPageBreak/>
        <w:t>Sugundo</w:t>
      </w:r>
      <w:proofErr w:type="spellEnd"/>
      <w:r w:rsidRPr="006C5300">
        <w:rPr>
          <w:rStyle w:val="shorttext"/>
          <w:lang w:val="es-MX"/>
        </w:rPr>
        <w:t>:</w:t>
      </w:r>
      <w:r w:rsidRPr="004C3548">
        <w:rPr>
          <w:rStyle w:val="shorttext"/>
          <w:rFonts w:cs="Arial"/>
          <w:color w:val="222222"/>
          <w:lang w:val="es-ES"/>
        </w:rPr>
        <w:t xml:space="preserve">  Robert T.</w:t>
      </w:r>
    </w:p>
    <w:p w:rsidR="00E85F33" w:rsidRPr="006C5300" w:rsidRDefault="00E85F33" w:rsidP="00E85F33">
      <w:pPr>
        <w:pStyle w:val="ListParagraph"/>
        <w:spacing w:after="0" w:line="240" w:lineRule="auto"/>
        <w:ind w:firstLine="720"/>
        <w:rPr>
          <w:lang w:val="es-MX"/>
        </w:rPr>
      </w:pPr>
      <w:r w:rsidRPr="004C3548">
        <w:rPr>
          <w:rStyle w:val="shorttext"/>
          <w:rFonts w:cs="Arial"/>
          <w:color w:val="222222"/>
          <w:u w:val="single"/>
          <w:lang w:val="es-ES"/>
        </w:rPr>
        <w:t>Pase de votación nominal</w:t>
      </w:r>
      <w:r w:rsidRPr="006C5300">
        <w:rPr>
          <w:lang w:val="es-MX"/>
        </w:rPr>
        <w:t>:</w:t>
      </w:r>
      <w:r w:rsidRPr="006C5300">
        <w:rPr>
          <w:lang w:val="es-MX"/>
        </w:rPr>
        <w:tab/>
      </w:r>
    </w:p>
    <w:p w:rsidR="00E85F33" w:rsidRPr="004C3548" w:rsidRDefault="00E85F33" w:rsidP="00E85F33">
      <w:pPr>
        <w:pStyle w:val="ListParagraph"/>
        <w:spacing w:after="0" w:line="240" w:lineRule="auto"/>
        <w:ind w:left="1440" w:firstLine="720"/>
      </w:pPr>
      <w:r w:rsidRPr="004C3548">
        <w:t>Pam Jensen, SCDD (</w:t>
      </w:r>
      <w:proofErr w:type="spellStart"/>
      <w:r w:rsidRPr="004C3548">
        <w:t>sí</w:t>
      </w:r>
      <w:proofErr w:type="spellEnd"/>
      <w:r w:rsidRPr="004C3548">
        <w:t>)</w:t>
      </w:r>
      <w:r w:rsidRPr="004C3548">
        <w:tab/>
      </w:r>
      <w:r w:rsidRPr="004C3548">
        <w:tab/>
      </w:r>
      <w:r w:rsidRPr="004C3548">
        <w:tab/>
        <w:t>Willie West, SCDD (</w:t>
      </w:r>
      <w:proofErr w:type="spellStart"/>
      <w:r w:rsidRPr="004C3548">
        <w:t>ausente</w:t>
      </w:r>
      <w:proofErr w:type="spellEnd"/>
      <w:r w:rsidRPr="004C3548">
        <w:t>)</w:t>
      </w:r>
    </w:p>
    <w:p w:rsidR="00E85F33" w:rsidRPr="006C5300" w:rsidRDefault="00E85F33" w:rsidP="00E85F33">
      <w:pPr>
        <w:pStyle w:val="ListParagraph"/>
        <w:spacing w:after="0" w:line="240" w:lineRule="auto"/>
        <w:ind w:left="1440" w:firstLine="720"/>
        <w:rPr>
          <w:lang w:val="es-MX"/>
        </w:rPr>
      </w:pPr>
      <w:r w:rsidRPr="006C5300">
        <w:rPr>
          <w:lang w:val="es-MX"/>
        </w:rPr>
        <w:t>Victoria Mayes, SCDD (sí)</w:t>
      </w:r>
      <w:r w:rsidRPr="006C5300">
        <w:rPr>
          <w:lang w:val="es-MX"/>
        </w:rPr>
        <w:tab/>
      </w:r>
      <w:r w:rsidRPr="006C5300">
        <w:rPr>
          <w:lang w:val="es-MX"/>
        </w:rPr>
        <w:tab/>
        <w:t xml:space="preserve">Kara </w:t>
      </w:r>
      <w:proofErr w:type="spellStart"/>
      <w:r w:rsidRPr="006C5300">
        <w:rPr>
          <w:lang w:val="es-MX"/>
        </w:rPr>
        <w:t>Ponton</w:t>
      </w:r>
      <w:proofErr w:type="spellEnd"/>
      <w:r w:rsidRPr="006C5300">
        <w:rPr>
          <w:lang w:val="es-MX"/>
        </w:rPr>
        <w:t xml:space="preserve">, RCRC (ausente)  </w:t>
      </w:r>
    </w:p>
    <w:p w:rsidR="00E85F33" w:rsidRPr="004C3548" w:rsidRDefault="00E85F33" w:rsidP="00E85F33">
      <w:pPr>
        <w:pStyle w:val="ListParagraph"/>
        <w:spacing w:after="0" w:line="240" w:lineRule="auto"/>
        <w:ind w:left="1440" w:firstLine="720"/>
      </w:pPr>
      <w:r w:rsidRPr="004C3548">
        <w:t xml:space="preserve">Robert </w:t>
      </w:r>
      <w:proofErr w:type="spellStart"/>
      <w:r w:rsidRPr="004C3548">
        <w:t>Miland</w:t>
      </w:r>
      <w:proofErr w:type="spellEnd"/>
      <w:r w:rsidRPr="004C3548">
        <w:t xml:space="preserve"> Taylor, RCRC (</w:t>
      </w:r>
      <w:proofErr w:type="spellStart"/>
      <w:r w:rsidRPr="004C3548">
        <w:t>sí</w:t>
      </w:r>
      <w:proofErr w:type="spellEnd"/>
      <w:r w:rsidRPr="004C3548">
        <w:t>)</w:t>
      </w:r>
      <w:r w:rsidRPr="004C3548">
        <w:tab/>
      </w:r>
      <w:r w:rsidRPr="004C3548">
        <w:tab/>
        <w:t>Ronald Piazza, RCRC (</w:t>
      </w:r>
      <w:proofErr w:type="spellStart"/>
      <w:r w:rsidRPr="004C3548">
        <w:t>sí</w:t>
      </w:r>
      <w:proofErr w:type="spellEnd"/>
      <w:r w:rsidRPr="004C3548">
        <w:t>)</w:t>
      </w:r>
    </w:p>
    <w:p w:rsidR="00E85F33" w:rsidRPr="004C3548" w:rsidRDefault="00E85F33" w:rsidP="00E85F33">
      <w:pPr>
        <w:pStyle w:val="ListParagraph"/>
        <w:spacing w:after="0" w:line="240" w:lineRule="auto"/>
        <w:ind w:left="1440" w:firstLine="720"/>
      </w:pPr>
      <w:r w:rsidRPr="004C3548">
        <w:t>David Weafer, At Large (</w:t>
      </w:r>
      <w:proofErr w:type="spellStart"/>
      <w:r w:rsidRPr="006C5300">
        <w:rPr>
          <w:rStyle w:val="shorttext"/>
          <w:rFonts w:cs="Arial"/>
          <w:color w:val="222222"/>
        </w:rPr>
        <w:t>abstenerse</w:t>
      </w:r>
      <w:proofErr w:type="spellEnd"/>
      <w:r w:rsidRPr="004C3548">
        <w:t>)</w:t>
      </w:r>
      <w:r w:rsidRPr="004C3548">
        <w:tab/>
      </w:r>
      <w:r w:rsidRPr="004C3548">
        <w:tab/>
      </w:r>
    </w:p>
    <w:p w:rsidR="00E85F33" w:rsidRPr="004C3548" w:rsidRDefault="00E85F33" w:rsidP="00E85F33">
      <w:pPr>
        <w:spacing w:after="0" w:line="240" w:lineRule="auto"/>
      </w:pPr>
      <w:r w:rsidRPr="004C3548">
        <w:tab/>
      </w:r>
      <w:r w:rsidRPr="004C3548">
        <w:tab/>
      </w:r>
      <w:r w:rsidRPr="004C3548">
        <w:rPr>
          <w:rStyle w:val="shorttext"/>
          <w:rFonts w:cs="Arial"/>
          <w:color w:val="222222"/>
          <w:u w:val="single"/>
          <w:lang w:val="es-ES"/>
        </w:rPr>
        <w:t>Movimiento</w:t>
      </w:r>
      <w:r w:rsidRPr="004C3548">
        <w:rPr>
          <w:rStyle w:val="shorttext"/>
          <w:rFonts w:cs="Arial"/>
          <w:color w:val="222222"/>
          <w:lang w:val="es-ES"/>
        </w:rPr>
        <w:t>: PASADO</w:t>
      </w:r>
    </w:p>
    <w:p w:rsidR="00E85F33" w:rsidRPr="004C3548" w:rsidRDefault="00E85F33" w:rsidP="00E85F33">
      <w:pPr>
        <w:spacing w:after="0"/>
        <w:ind w:left="720" w:firstLine="720"/>
        <w:rPr>
          <w:rFonts w:cs="Arial"/>
          <w:color w:val="222222"/>
          <w:lang w:val="es-ES"/>
        </w:rPr>
      </w:pPr>
      <w:r w:rsidRPr="004C3548">
        <w:rPr>
          <w:rStyle w:val="shorttext"/>
          <w:rFonts w:cs="Arial"/>
          <w:color w:val="222222"/>
          <w:lang w:val="es-ES"/>
        </w:rPr>
        <w:tab/>
      </w:r>
    </w:p>
    <w:p w:rsidR="00905C32" w:rsidRPr="006C5300" w:rsidRDefault="00E85F33" w:rsidP="00905C32">
      <w:pPr>
        <w:pStyle w:val="ListParagraph"/>
        <w:numPr>
          <w:ilvl w:val="0"/>
          <w:numId w:val="2"/>
        </w:numPr>
        <w:spacing w:after="0" w:line="240" w:lineRule="auto"/>
        <w:rPr>
          <w:lang w:val="es-MX"/>
        </w:rPr>
      </w:pPr>
      <w:r w:rsidRPr="004C3548">
        <w:rPr>
          <w:rFonts w:cs="Arial"/>
          <w:color w:val="222222"/>
          <w:lang w:val="es-ES"/>
        </w:rPr>
        <w:t xml:space="preserve">Nombramiento y votación de cargos de presidente y vicepresidente </w:t>
      </w:r>
      <w:r w:rsidR="00905C32" w:rsidRPr="004C3548">
        <w:rPr>
          <w:rFonts w:cs="Arial"/>
          <w:color w:val="222222"/>
          <w:lang w:val="es-ES"/>
        </w:rPr>
        <w:t>–</w:t>
      </w:r>
      <w:r w:rsidRPr="004C3548">
        <w:rPr>
          <w:rFonts w:cs="Arial"/>
          <w:color w:val="222222"/>
          <w:lang w:val="es-ES"/>
        </w:rPr>
        <w:t xml:space="preserve"> </w:t>
      </w:r>
    </w:p>
    <w:p w:rsidR="00A100E8" w:rsidRPr="006C5300" w:rsidRDefault="00A100E8" w:rsidP="00A100E8">
      <w:pPr>
        <w:pStyle w:val="ListParagraph"/>
        <w:spacing w:after="0" w:line="240" w:lineRule="auto"/>
        <w:rPr>
          <w:lang w:val="es-MX"/>
        </w:rPr>
      </w:pPr>
    </w:p>
    <w:p w:rsidR="00A100E8" w:rsidRPr="004C3548" w:rsidRDefault="00A100E8" w:rsidP="00A100E8">
      <w:pPr>
        <w:pStyle w:val="ListParagraph"/>
        <w:numPr>
          <w:ilvl w:val="1"/>
          <w:numId w:val="2"/>
        </w:numPr>
        <w:spacing w:after="0" w:line="240" w:lineRule="auto"/>
      </w:pPr>
      <w:r w:rsidRPr="004C3548">
        <w:rPr>
          <w:rFonts w:cs="Arial"/>
          <w:color w:val="222222"/>
          <w:lang w:val="es-ES"/>
        </w:rPr>
        <w:t>Presidente: Robert se nominó para presidente. No hay otras nominaciones</w:t>
      </w:r>
      <w:r w:rsidRPr="004C3548">
        <w:t>.</w:t>
      </w:r>
    </w:p>
    <w:p w:rsidR="00905C32" w:rsidRPr="006C5300" w:rsidRDefault="0036457B" w:rsidP="00A100E8">
      <w:pPr>
        <w:pStyle w:val="ListParagraph"/>
        <w:spacing w:after="0" w:line="240" w:lineRule="auto"/>
        <w:ind w:left="1440"/>
        <w:rPr>
          <w:lang w:val="es-MX"/>
        </w:rPr>
      </w:pPr>
      <w:r w:rsidRPr="004C3548">
        <w:rPr>
          <w:rFonts w:cs="Arial"/>
          <w:color w:val="222222"/>
          <w:u w:val="single"/>
          <w:lang w:val="es-ES"/>
        </w:rPr>
        <w:t>Moción</w:t>
      </w:r>
      <w:r w:rsidRPr="004C3548">
        <w:rPr>
          <w:rFonts w:cs="Arial"/>
          <w:color w:val="222222"/>
          <w:lang w:val="es-ES"/>
        </w:rPr>
        <w:t xml:space="preserve">: Robert T. </w:t>
      </w:r>
      <w:r w:rsidR="00A100E8" w:rsidRPr="004C3548">
        <w:rPr>
          <w:rFonts w:cs="Arial"/>
          <w:color w:val="222222"/>
          <w:lang w:val="es-ES"/>
        </w:rPr>
        <w:t>mueve que sea votado como Presidente</w:t>
      </w:r>
      <w:r w:rsidRPr="004C3548">
        <w:rPr>
          <w:rFonts w:cs="Arial"/>
          <w:color w:val="222222"/>
          <w:lang w:val="es-ES"/>
        </w:rPr>
        <w:t>.</w:t>
      </w:r>
      <w:r w:rsidRPr="004C3548">
        <w:rPr>
          <w:rFonts w:cs="Arial"/>
          <w:color w:val="222222"/>
          <w:lang w:val="es-ES"/>
        </w:rPr>
        <w:br/>
      </w:r>
      <w:r w:rsidRPr="004C3548">
        <w:rPr>
          <w:rFonts w:cs="Arial"/>
          <w:color w:val="222222"/>
          <w:u w:val="single"/>
          <w:lang w:val="es-ES"/>
        </w:rPr>
        <w:t>Segundo</w:t>
      </w:r>
      <w:r w:rsidRPr="004C3548">
        <w:rPr>
          <w:rFonts w:cs="Arial"/>
          <w:color w:val="222222"/>
          <w:lang w:val="es-ES"/>
        </w:rPr>
        <w:t xml:space="preserve">: </w:t>
      </w:r>
      <w:r w:rsidR="00905C32" w:rsidRPr="004C3548">
        <w:rPr>
          <w:rFonts w:cs="Arial"/>
          <w:color w:val="222222"/>
          <w:lang w:val="es-ES"/>
        </w:rPr>
        <w:t>Victoria M.</w:t>
      </w:r>
      <w:r w:rsidRPr="004C3548">
        <w:rPr>
          <w:rFonts w:cs="Arial"/>
          <w:color w:val="222222"/>
          <w:lang w:val="es-ES"/>
        </w:rPr>
        <w:br/>
      </w:r>
      <w:r w:rsidR="00905C32" w:rsidRPr="004C3548">
        <w:rPr>
          <w:rStyle w:val="shorttext"/>
          <w:rFonts w:cs="Arial"/>
          <w:color w:val="222222"/>
          <w:u w:val="single"/>
          <w:lang w:val="es-ES"/>
        </w:rPr>
        <w:t>Pase de votación nominal</w:t>
      </w:r>
      <w:r w:rsidR="00905C32" w:rsidRPr="006C5300">
        <w:rPr>
          <w:lang w:val="es-MX"/>
        </w:rPr>
        <w:t>:</w:t>
      </w:r>
      <w:r w:rsidR="00905C32" w:rsidRPr="006C5300">
        <w:rPr>
          <w:lang w:val="es-MX"/>
        </w:rPr>
        <w:tab/>
      </w:r>
    </w:p>
    <w:p w:rsidR="00905C32" w:rsidRPr="004C3548" w:rsidRDefault="00905C32" w:rsidP="00905C32">
      <w:pPr>
        <w:pStyle w:val="ListParagraph"/>
        <w:spacing w:after="0" w:line="240" w:lineRule="auto"/>
        <w:ind w:left="1440" w:firstLine="720"/>
      </w:pPr>
      <w:r w:rsidRPr="004C3548">
        <w:t>Pam Jensen, SCDD (</w:t>
      </w:r>
      <w:proofErr w:type="spellStart"/>
      <w:r w:rsidRPr="004C3548">
        <w:t>sí</w:t>
      </w:r>
      <w:proofErr w:type="spellEnd"/>
      <w:r w:rsidRPr="004C3548">
        <w:t>)</w:t>
      </w:r>
      <w:r w:rsidRPr="004C3548">
        <w:tab/>
      </w:r>
      <w:r w:rsidRPr="004C3548">
        <w:tab/>
      </w:r>
      <w:r w:rsidRPr="004C3548">
        <w:tab/>
        <w:t>Willie West, SCDD (</w:t>
      </w:r>
      <w:proofErr w:type="spellStart"/>
      <w:r w:rsidRPr="004C3548">
        <w:t>ausente</w:t>
      </w:r>
      <w:proofErr w:type="spellEnd"/>
      <w:r w:rsidRPr="004C3548">
        <w:t>)</w:t>
      </w:r>
    </w:p>
    <w:p w:rsidR="00905C32" w:rsidRPr="006C5300" w:rsidRDefault="00905C32" w:rsidP="00905C32">
      <w:pPr>
        <w:pStyle w:val="ListParagraph"/>
        <w:spacing w:after="0" w:line="240" w:lineRule="auto"/>
        <w:ind w:left="1440" w:firstLine="720"/>
        <w:rPr>
          <w:lang w:val="es-MX"/>
        </w:rPr>
      </w:pPr>
      <w:r w:rsidRPr="006C5300">
        <w:rPr>
          <w:lang w:val="es-MX"/>
        </w:rPr>
        <w:t>Victoria Mayes, SCDD (sí)</w:t>
      </w:r>
      <w:r w:rsidRPr="006C5300">
        <w:rPr>
          <w:lang w:val="es-MX"/>
        </w:rPr>
        <w:tab/>
      </w:r>
      <w:r w:rsidRPr="006C5300">
        <w:rPr>
          <w:lang w:val="es-MX"/>
        </w:rPr>
        <w:tab/>
        <w:t xml:space="preserve">Kara </w:t>
      </w:r>
      <w:proofErr w:type="spellStart"/>
      <w:r w:rsidRPr="006C5300">
        <w:rPr>
          <w:lang w:val="es-MX"/>
        </w:rPr>
        <w:t>Ponton</w:t>
      </w:r>
      <w:proofErr w:type="spellEnd"/>
      <w:r w:rsidRPr="006C5300">
        <w:rPr>
          <w:lang w:val="es-MX"/>
        </w:rPr>
        <w:t xml:space="preserve">, RCRC (ausente)  </w:t>
      </w:r>
    </w:p>
    <w:p w:rsidR="00905C32" w:rsidRPr="004C3548" w:rsidRDefault="00905C32" w:rsidP="00905C32">
      <w:pPr>
        <w:pStyle w:val="ListParagraph"/>
        <w:spacing w:after="0" w:line="240" w:lineRule="auto"/>
        <w:ind w:left="1440" w:firstLine="720"/>
      </w:pPr>
      <w:r w:rsidRPr="004C3548">
        <w:t xml:space="preserve">Robert </w:t>
      </w:r>
      <w:proofErr w:type="spellStart"/>
      <w:r w:rsidRPr="004C3548">
        <w:t>Miland</w:t>
      </w:r>
      <w:proofErr w:type="spellEnd"/>
      <w:r w:rsidRPr="004C3548">
        <w:t xml:space="preserve"> Taylor, RCRC (</w:t>
      </w:r>
      <w:proofErr w:type="spellStart"/>
      <w:r w:rsidRPr="004C3548">
        <w:t>sí</w:t>
      </w:r>
      <w:proofErr w:type="spellEnd"/>
      <w:r w:rsidRPr="004C3548">
        <w:t>)</w:t>
      </w:r>
      <w:r w:rsidRPr="004C3548">
        <w:tab/>
      </w:r>
      <w:r w:rsidRPr="004C3548">
        <w:tab/>
        <w:t>Ronald Piazza, RCRC (</w:t>
      </w:r>
      <w:proofErr w:type="spellStart"/>
      <w:r w:rsidRPr="004C3548">
        <w:t>sí</w:t>
      </w:r>
      <w:proofErr w:type="spellEnd"/>
      <w:r w:rsidRPr="004C3548">
        <w:t>)</w:t>
      </w:r>
    </w:p>
    <w:p w:rsidR="00905C32" w:rsidRPr="004C3548" w:rsidRDefault="00905C32" w:rsidP="00905C32">
      <w:pPr>
        <w:pStyle w:val="ListParagraph"/>
        <w:spacing w:after="0" w:line="240" w:lineRule="auto"/>
        <w:ind w:left="1440" w:firstLine="720"/>
      </w:pPr>
      <w:r w:rsidRPr="004C3548">
        <w:t>David Weafer, At Large (</w:t>
      </w:r>
      <w:proofErr w:type="spellStart"/>
      <w:r w:rsidRPr="006C5300">
        <w:rPr>
          <w:rStyle w:val="shorttext"/>
          <w:rFonts w:cs="Arial"/>
          <w:color w:val="222222"/>
        </w:rPr>
        <w:t>abstenerse</w:t>
      </w:r>
      <w:proofErr w:type="spellEnd"/>
      <w:r w:rsidRPr="004C3548">
        <w:t>)</w:t>
      </w:r>
      <w:r w:rsidRPr="004C3548">
        <w:tab/>
      </w:r>
      <w:r w:rsidRPr="004C3548">
        <w:tab/>
      </w:r>
    </w:p>
    <w:p w:rsidR="00905C32" w:rsidRPr="004C3548" w:rsidRDefault="00905C32" w:rsidP="00905C32">
      <w:pPr>
        <w:spacing w:after="0" w:line="240" w:lineRule="auto"/>
        <w:rPr>
          <w:rStyle w:val="shorttext"/>
          <w:rFonts w:cs="Arial"/>
          <w:color w:val="222222"/>
          <w:lang w:val="es-ES"/>
        </w:rPr>
      </w:pPr>
      <w:r w:rsidRPr="004C3548">
        <w:tab/>
      </w:r>
      <w:r w:rsidR="00A100E8" w:rsidRPr="004C3548">
        <w:tab/>
      </w:r>
      <w:r w:rsidRPr="004C3548">
        <w:rPr>
          <w:rStyle w:val="shorttext"/>
          <w:rFonts w:cs="Arial"/>
          <w:color w:val="222222"/>
          <w:u w:val="single"/>
          <w:lang w:val="es-ES"/>
        </w:rPr>
        <w:t>Movimiento</w:t>
      </w:r>
      <w:r w:rsidRPr="004C3548">
        <w:rPr>
          <w:rStyle w:val="shorttext"/>
          <w:rFonts w:cs="Arial"/>
          <w:color w:val="222222"/>
          <w:lang w:val="es-ES"/>
        </w:rPr>
        <w:t>: PASADO</w:t>
      </w:r>
    </w:p>
    <w:p w:rsidR="00944CAF" w:rsidRPr="004C3548" w:rsidRDefault="00944CAF" w:rsidP="00905C32">
      <w:pPr>
        <w:spacing w:after="0" w:line="240" w:lineRule="auto"/>
      </w:pPr>
    </w:p>
    <w:p w:rsidR="00944CAF" w:rsidRPr="004C3548" w:rsidRDefault="00A100E8" w:rsidP="00A100E8">
      <w:pPr>
        <w:pStyle w:val="ListParagraph"/>
        <w:numPr>
          <w:ilvl w:val="1"/>
          <w:numId w:val="2"/>
        </w:numPr>
        <w:tabs>
          <w:tab w:val="left" w:pos="1440"/>
          <w:tab w:val="left" w:pos="5040"/>
        </w:tabs>
        <w:spacing w:after="0"/>
        <w:rPr>
          <w:rFonts w:cs="Arial"/>
          <w:color w:val="222222"/>
          <w:lang w:val="es-ES"/>
        </w:rPr>
      </w:pPr>
      <w:r w:rsidRPr="004C3548">
        <w:rPr>
          <w:rFonts w:cs="Arial"/>
          <w:color w:val="222222"/>
          <w:lang w:val="es-ES"/>
        </w:rPr>
        <w:t>Vicepresidente: Pam nominó a Victoria para vicepresidente. No hay otras nominaciones Victoria aceptó</w:t>
      </w:r>
      <w:r w:rsidR="00944CAF" w:rsidRPr="004C3548">
        <w:rPr>
          <w:rFonts w:cs="Arial"/>
          <w:color w:val="222222"/>
          <w:lang w:val="es-ES"/>
        </w:rPr>
        <w:t>.</w:t>
      </w:r>
    </w:p>
    <w:p w:rsidR="00944CAF" w:rsidRPr="006C5300" w:rsidRDefault="00944CAF" w:rsidP="00944CAF">
      <w:pPr>
        <w:spacing w:after="0" w:line="240" w:lineRule="auto"/>
        <w:ind w:left="1440"/>
        <w:rPr>
          <w:lang w:val="es-MX"/>
        </w:rPr>
      </w:pPr>
      <w:r w:rsidRPr="004C3548">
        <w:rPr>
          <w:rFonts w:cs="Arial"/>
          <w:color w:val="222222"/>
          <w:u w:val="single"/>
          <w:lang w:val="es-ES"/>
        </w:rPr>
        <w:t>Moción</w:t>
      </w:r>
      <w:r w:rsidRPr="004C3548">
        <w:rPr>
          <w:rFonts w:cs="Arial"/>
          <w:color w:val="222222"/>
          <w:lang w:val="es-ES"/>
        </w:rPr>
        <w:t>: Pam J. mueve que sea votado como Presidente.</w:t>
      </w:r>
      <w:r w:rsidRPr="004C3548">
        <w:rPr>
          <w:rFonts w:cs="Arial"/>
          <w:color w:val="222222"/>
          <w:lang w:val="es-ES"/>
        </w:rPr>
        <w:br/>
      </w:r>
      <w:r w:rsidRPr="004C3548">
        <w:rPr>
          <w:rFonts w:cs="Arial"/>
          <w:color w:val="222222"/>
          <w:u w:val="single"/>
          <w:lang w:val="es-ES"/>
        </w:rPr>
        <w:t>Segundo</w:t>
      </w:r>
      <w:r w:rsidRPr="004C3548">
        <w:rPr>
          <w:rFonts w:cs="Arial"/>
          <w:color w:val="222222"/>
          <w:lang w:val="es-ES"/>
        </w:rPr>
        <w:t>: Robert T.</w:t>
      </w:r>
      <w:r w:rsidRPr="004C3548">
        <w:rPr>
          <w:rFonts w:cs="Arial"/>
          <w:color w:val="222222"/>
          <w:lang w:val="es-ES"/>
        </w:rPr>
        <w:br/>
      </w:r>
      <w:r w:rsidRPr="004C3548">
        <w:rPr>
          <w:rStyle w:val="shorttext"/>
          <w:rFonts w:cs="Arial"/>
          <w:color w:val="222222"/>
          <w:u w:val="single"/>
          <w:lang w:val="es-ES"/>
        </w:rPr>
        <w:t>Pase de votación nominal</w:t>
      </w:r>
      <w:r w:rsidRPr="006C5300">
        <w:rPr>
          <w:lang w:val="es-MX"/>
        </w:rPr>
        <w:t>:</w:t>
      </w:r>
      <w:r w:rsidRPr="006C5300">
        <w:rPr>
          <w:lang w:val="es-MX"/>
        </w:rPr>
        <w:tab/>
      </w:r>
    </w:p>
    <w:p w:rsidR="00944CAF" w:rsidRPr="004C3548" w:rsidRDefault="00944CAF" w:rsidP="00944CAF">
      <w:pPr>
        <w:pStyle w:val="ListParagraph"/>
        <w:spacing w:after="0" w:line="240" w:lineRule="auto"/>
        <w:ind w:left="1440" w:firstLine="720"/>
      </w:pPr>
      <w:r w:rsidRPr="004C3548">
        <w:t>Pam Jensen, SCDD (</w:t>
      </w:r>
      <w:proofErr w:type="spellStart"/>
      <w:r w:rsidRPr="004C3548">
        <w:t>sí</w:t>
      </w:r>
      <w:proofErr w:type="spellEnd"/>
      <w:r w:rsidRPr="004C3548">
        <w:t>)</w:t>
      </w:r>
      <w:r w:rsidRPr="004C3548">
        <w:tab/>
      </w:r>
      <w:r w:rsidRPr="004C3548">
        <w:tab/>
      </w:r>
      <w:r w:rsidRPr="004C3548">
        <w:tab/>
        <w:t>Willie West, SCDD (</w:t>
      </w:r>
      <w:proofErr w:type="spellStart"/>
      <w:r w:rsidRPr="004C3548">
        <w:t>ausente</w:t>
      </w:r>
      <w:proofErr w:type="spellEnd"/>
      <w:r w:rsidRPr="004C3548">
        <w:t>)</w:t>
      </w:r>
    </w:p>
    <w:p w:rsidR="00944CAF" w:rsidRPr="006C5300" w:rsidRDefault="00944CAF" w:rsidP="00944CAF">
      <w:pPr>
        <w:pStyle w:val="ListParagraph"/>
        <w:spacing w:after="0" w:line="240" w:lineRule="auto"/>
        <w:ind w:left="1440" w:firstLine="720"/>
        <w:rPr>
          <w:lang w:val="es-MX"/>
        </w:rPr>
      </w:pPr>
      <w:r w:rsidRPr="006C5300">
        <w:rPr>
          <w:lang w:val="es-MX"/>
        </w:rPr>
        <w:t>Victoria Mayes, SCDD (sí)</w:t>
      </w:r>
      <w:r w:rsidRPr="006C5300">
        <w:rPr>
          <w:lang w:val="es-MX"/>
        </w:rPr>
        <w:tab/>
      </w:r>
      <w:r w:rsidRPr="006C5300">
        <w:rPr>
          <w:lang w:val="es-MX"/>
        </w:rPr>
        <w:tab/>
        <w:t xml:space="preserve">Kara </w:t>
      </w:r>
      <w:proofErr w:type="spellStart"/>
      <w:r w:rsidRPr="006C5300">
        <w:rPr>
          <w:lang w:val="es-MX"/>
        </w:rPr>
        <w:t>Ponton</w:t>
      </w:r>
      <w:proofErr w:type="spellEnd"/>
      <w:r w:rsidRPr="006C5300">
        <w:rPr>
          <w:lang w:val="es-MX"/>
        </w:rPr>
        <w:t xml:space="preserve">, RCRC (ausente)  </w:t>
      </w:r>
    </w:p>
    <w:p w:rsidR="00944CAF" w:rsidRPr="004C3548" w:rsidRDefault="00944CAF" w:rsidP="00944CAF">
      <w:pPr>
        <w:pStyle w:val="ListParagraph"/>
        <w:spacing w:after="0" w:line="240" w:lineRule="auto"/>
        <w:ind w:left="1440" w:firstLine="720"/>
      </w:pPr>
      <w:r w:rsidRPr="004C3548">
        <w:t xml:space="preserve">Robert </w:t>
      </w:r>
      <w:proofErr w:type="spellStart"/>
      <w:r w:rsidRPr="004C3548">
        <w:t>Miland</w:t>
      </w:r>
      <w:proofErr w:type="spellEnd"/>
      <w:r w:rsidRPr="004C3548">
        <w:t xml:space="preserve"> Taylor, RCRC (</w:t>
      </w:r>
      <w:proofErr w:type="spellStart"/>
      <w:r w:rsidRPr="004C3548">
        <w:t>sí</w:t>
      </w:r>
      <w:proofErr w:type="spellEnd"/>
      <w:r w:rsidRPr="004C3548">
        <w:t>)</w:t>
      </w:r>
      <w:r w:rsidRPr="004C3548">
        <w:tab/>
      </w:r>
      <w:r w:rsidRPr="004C3548">
        <w:tab/>
        <w:t>Ronald Piazza, RCRC (</w:t>
      </w:r>
      <w:proofErr w:type="spellStart"/>
      <w:r w:rsidRPr="004C3548">
        <w:t>sí</w:t>
      </w:r>
      <w:proofErr w:type="spellEnd"/>
      <w:r w:rsidRPr="004C3548">
        <w:t>)</w:t>
      </w:r>
    </w:p>
    <w:p w:rsidR="00944CAF" w:rsidRPr="004C3548" w:rsidRDefault="00944CAF" w:rsidP="00944CAF">
      <w:pPr>
        <w:pStyle w:val="ListParagraph"/>
        <w:spacing w:after="0" w:line="240" w:lineRule="auto"/>
        <w:ind w:left="1440" w:firstLine="720"/>
      </w:pPr>
      <w:r w:rsidRPr="004C3548">
        <w:t>David Weafer, At Large (</w:t>
      </w:r>
      <w:proofErr w:type="spellStart"/>
      <w:r w:rsidRPr="006C5300">
        <w:rPr>
          <w:rStyle w:val="shorttext"/>
          <w:rFonts w:cs="Arial"/>
          <w:color w:val="222222"/>
        </w:rPr>
        <w:t>abstenerse</w:t>
      </w:r>
      <w:proofErr w:type="spellEnd"/>
      <w:r w:rsidRPr="004C3548">
        <w:t>)</w:t>
      </w:r>
      <w:r w:rsidRPr="004C3548">
        <w:tab/>
      </w:r>
      <w:r w:rsidRPr="004C3548">
        <w:tab/>
      </w:r>
    </w:p>
    <w:p w:rsidR="00944CAF" w:rsidRPr="004C3548" w:rsidRDefault="00944CAF" w:rsidP="00944CAF">
      <w:pPr>
        <w:pStyle w:val="ListParagraph"/>
        <w:spacing w:after="0" w:line="240" w:lineRule="auto"/>
        <w:ind w:firstLine="720"/>
        <w:rPr>
          <w:rStyle w:val="shorttext"/>
          <w:rFonts w:cs="Arial"/>
          <w:color w:val="222222"/>
          <w:lang w:val="es-ES"/>
        </w:rPr>
      </w:pPr>
      <w:r w:rsidRPr="004C3548">
        <w:rPr>
          <w:rStyle w:val="shorttext"/>
          <w:rFonts w:cs="Arial"/>
          <w:color w:val="222222"/>
          <w:u w:val="single"/>
          <w:lang w:val="es-ES"/>
        </w:rPr>
        <w:t>Movimiento</w:t>
      </w:r>
      <w:r w:rsidRPr="004C3548">
        <w:rPr>
          <w:rStyle w:val="shorttext"/>
          <w:rFonts w:cs="Arial"/>
          <w:color w:val="222222"/>
          <w:lang w:val="es-ES"/>
        </w:rPr>
        <w:t>: PASADO</w:t>
      </w:r>
    </w:p>
    <w:p w:rsidR="00944CAF" w:rsidRPr="004C3548" w:rsidRDefault="00944CAF" w:rsidP="00944CAF">
      <w:pPr>
        <w:spacing w:after="0" w:line="240" w:lineRule="auto"/>
        <w:rPr>
          <w:rStyle w:val="shorttext"/>
          <w:rFonts w:cs="Arial"/>
          <w:color w:val="222222"/>
          <w:lang w:val="es-ES"/>
        </w:rPr>
      </w:pPr>
    </w:p>
    <w:p w:rsidR="00C354FF" w:rsidRPr="004C3548" w:rsidRDefault="00C354FF" w:rsidP="00C354FF">
      <w:pPr>
        <w:pStyle w:val="ListParagraph"/>
        <w:numPr>
          <w:ilvl w:val="0"/>
          <w:numId w:val="2"/>
        </w:numPr>
        <w:spacing w:after="0" w:line="240" w:lineRule="auto"/>
        <w:rPr>
          <w:rStyle w:val="shorttext"/>
          <w:rFonts w:cs="Arial"/>
          <w:color w:val="222222"/>
          <w:lang w:val="es-ES"/>
        </w:rPr>
      </w:pPr>
      <w:r w:rsidRPr="004C3548">
        <w:rPr>
          <w:rFonts w:ascii="Arial" w:hAnsi="Arial" w:cs="Arial"/>
          <w:color w:val="222222"/>
          <w:lang w:val="es-ES"/>
        </w:rPr>
        <w:t>Informe del Consejo de Estado: Robert y Theresa resumieron las notas de la reunión del taller del programa de autodeterminación del SCDD el 6 de febrero de 2018. Estas actas también se enviaron al comité antes de la reunión para su revisión.</w:t>
      </w:r>
    </w:p>
    <w:p w:rsidR="008F0E4A" w:rsidRPr="004C3548" w:rsidRDefault="008F0E4A" w:rsidP="008F0E4A">
      <w:pPr>
        <w:spacing w:after="0"/>
        <w:ind w:left="1080"/>
        <w:rPr>
          <w:rFonts w:cs="Arial"/>
          <w:color w:val="222222"/>
          <w:lang w:val="es-ES"/>
        </w:rPr>
      </w:pPr>
    </w:p>
    <w:p w:rsidR="008F0E4A" w:rsidRPr="004C3548" w:rsidRDefault="00C354FF" w:rsidP="00C354FF">
      <w:pPr>
        <w:pStyle w:val="ListParagraph"/>
        <w:numPr>
          <w:ilvl w:val="0"/>
          <w:numId w:val="2"/>
        </w:numPr>
        <w:spacing w:after="0"/>
        <w:rPr>
          <w:rFonts w:cs="Arial"/>
          <w:color w:val="222222"/>
          <w:lang w:val="es-ES"/>
        </w:rPr>
      </w:pPr>
      <w:r w:rsidRPr="004C3548">
        <w:rPr>
          <w:rFonts w:ascii="Arial" w:hAnsi="Arial" w:cs="Arial"/>
          <w:color w:val="222222"/>
          <w:lang w:val="es-ES"/>
        </w:rPr>
        <w:t>Reunión informativa del SDP PowerPoint - Mary presentó la presentación en PowerPoint del DDS SDP con notas de los oradores para obtener comentarios del comité. La intención es mantener la reunión informativa muy básica para saber quién está interesado. Comentarios del comité incluido:</w:t>
      </w:r>
    </w:p>
    <w:p w:rsidR="00C354FF" w:rsidRPr="004C3548" w:rsidRDefault="00C354FF" w:rsidP="00C354FF">
      <w:pPr>
        <w:pStyle w:val="ListParagraph"/>
        <w:rPr>
          <w:rFonts w:cs="Arial"/>
          <w:color w:val="222222"/>
          <w:lang w:val="es-ES"/>
        </w:rPr>
      </w:pPr>
    </w:p>
    <w:p w:rsidR="00C354FF" w:rsidRPr="004C3548" w:rsidRDefault="00C354FF" w:rsidP="00C354FF">
      <w:pPr>
        <w:pStyle w:val="ListParagraph"/>
        <w:numPr>
          <w:ilvl w:val="1"/>
          <w:numId w:val="2"/>
        </w:numPr>
        <w:spacing w:after="0"/>
        <w:rPr>
          <w:rFonts w:cs="Arial"/>
          <w:color w:val="222222"/>
          <w:lang w:val="es-ES"/>
        </w:rPr>
      </w:pPr>
      <w:r w:rsidRPr="004C3548">
        <w:rPr>
          <w:rFonts w:ascii="Arial" w:hAnsi="Arial" w:cs="Arial"/>
          <w:color w:val="222222"/>
          <w:lang w:val="es-ES"/>
        </w:rPr>
        <w:t>Jennifer (RCRC-CC) - ¿Cuándo se lanzará? ¿Los coordinadores de servicios recibirán capacitación?</w:t>
      </w:r>
      <w:r w:rsidRPr="004C3548">
        <w:rPr>
          <w:rFonts w:ascii="Arial" w:hAnsi="Arial" w:cs="Arial"/>
          <w:color w:val="222222"/>
          <w:lang w:val="es-ES"/>
        </w:rPr>
        <w:br/>
        <w:t>yo. Cada oficina tendrá una orientación / capacitación, proyectada para principios de mayo. Individuos principales serán identificados para una capacitación más detallada.</w:t>
      </w:r>
    </w:p>
    <w:p w:rsidR="00C354FF" w:rsidRPr="004C3548" w:rsidRDefault="00C354FF" w:rsidP="00C354FF">
      <w:pPr>
        <w:pStyle w:val="ListParagraph"/>
        <w:numPr>
          <w:ilvl w:val="1"/>
          <w:numId w:val="2"/>
        </w:numPr>
        <w:spacing w:after="0"/>
        <w:rPr>
          <w:rFonts w:cs="Arial"/>
          <w:color w:val="222222"/>
          <w:lang w:val="es-ES"/>
        </w:rPr>
      </w:pPr>
      <w:r w:rsidRPr="004C3548">
        <w:rPr>
          <w:rFonts w:ascii="Arial" w:hAnsi="Arial" w:cs="Arial"/>
          <w:color w:val="222222"/>
          <w:lang w:val="es-ES"/>
        </w:rPr>
        <w:lastRenderedPageBreak/>
        <w:t>David (CLRA-EK) -Etnicidad ciertamente puede ser un factor. Necesitamos aclarar que el SC actual de un cliente puede no ser el Facilitador Independiente (IF) para el RC. Si el SC es el IF, ¿se les pagará con el presupuesto del SDP o con RCRC?</w:t>
      </w:r>
    </w:p>
    <w:p w:rsidR="00C354FF" w:rsidRPr="004C3548" w:rsidRDefault="00C354FF" w:rsidP="00C354FF">
      <w:pPr>
        <w:pStyle w:val="ListParagraph"/>
        <w:numPr>
          <w:ilvl w:val="1"/>
          <w:numId w:val="2"/>
        </w:numPr>
        <w:spacing w:after="0"/>
        <w:rPr>
          <w:rFonts w:cs="Arial"/>
          <w:color w:val="222222"/>
          <w:lang w:val="es-ES"/>
        </w:rPr>
      </w:pPr>
      <w:r w:rsidRPr="004C3548">
        <w:rPr>
          <w:rFonts w:ascii="Arial" w:hAnsi="Arial" w:cs="Arial"/>
          <w:color w:val="222222"/>
          <w:lang w:val="es-ES"/>
        </w:rPr>
        <w:t>Mayra (RCRC-UK) - ¿Cómo busca el SDP clientes que son niños?</w:t>
      </w:r>
    </w:p>
    <w:p w:rsidR="00C354FF" w:rsidRPr="004C3548" w:rsidRDefault="00C354FF" w:rsidP="00C354FF">
      <w:pPr>
        <w:pStyle w:val="ListParagraph"/>
        <w:numPr>
          <w:ilvl w:val="1"/>
          <w:numId w:val="2"/>
        </w:numPr>
        <w:spacing w:after="0"/>
        <w:rPr>
          <w:rFonts w:cs="Arial"/>
          <w:color w:val="222222"/>
          <w:lang w:val="es-ES"/>
        </w:rPr>
      </w:pPr>
      <w:r w:rsidRPr="004C3548">
        <w:rPr>
          <w:rFonts w:ascii="Arial" w:hAnsi="Arial" w:cs="Arial"/>
          <w:color w:val="222222"/>
          <w:lang w:val="es-ES"/>
        </w:rPr>
        <w:t>Denise (SCDD): ¿cómo se responsabiliza a los clientes y proveedores?</w:t>
      </w:r>
    </w:p>
    <w:p w:rsidR="00C354FF" w:rsidRPr="004C3548" w:rsidRDefault="00C354FF" w:rsidP="00C354FF">
      <w:pPr>
        <w:pStyle w:val="ListParagraph"/>
        <w:numPr>
          <w:ilvl w:val="1"/>
          <w:numId w:val="2"/>
        </w:numPr>
        <w:spacing w:after="0"/>
        <w:rPr>
          <w:rFonts w:cs="Arial"/>
          <w:color w:val="222222"/>
          <w:lang w:val="es-ES"/>
        </w:rPr>
      </w:pPr>
      <w:r w:rsidRPr="004C3548">
        <w:rPr>
          <w:rFonts w:ascii="Arial" w:hAnsi="Arial" w:cs="Arial"/>
          <w:color w:val="222222"/>
          <w:lang w:val="es-ES"/>
        </w:rPr>
        <w:t>Pam (SCDD) - ¿Va a haber un script para leer? ¿Cuál es la diferencia entre un coordinador de servicios y un proveedor de servicios de gestión financiera? ¿Puede un SC ser un IF? ¿Habrá una lista de proveedores de IF?</w:t>
      </w:r>
    </w:p>
    <w:p w:rsidR="00C354FF" w:rsidRPr="004C3548" w:rsidRDefault="00C354FF" w:rsidP="00C354FF">
      <w:pPr>
        <w:pStyle w:val="ListParagraph"/>
        <w:numPr>
          <w:ilvl w:val="2"/>
          <w:numId w:val="2"/>
        </w:numPr>
        <w:spacing w:after="0"/>
        <w:rPr>
          <w:rFonts w:cs="Arial"/>
          <w:color w:val="222222"/>
          <w:lang w:val="es-ES"/>
        </w:rPr>
      </w:pPr>
      <w:r w:rsidRPr="004C3548">
        <w:rPr>
          <w:rFonts w:ascii="Arial" w:hAnsi="Arial" w:cs="Arial"/>
          <w:color w:val="222222"/>
          <w:lang w:val="es-ES"/>
        </w:rPr>
        <w:t xml:space="preserve">Sí, el </w:t>
      </w:r>
      <w:proofErr w:type="spellStart"/>
      <w:r w:rsidRPr="004C3548">
        <w:rPr>
          <w:rFonts w:ascii="Arial" w:hAnsi="Arial" w:cs="Arial"/>
          <w:color w:val="222222"/>
          <w:lang w:val="es-ES"/>
        </w:rPr>
        <w:t>guión</w:t>
      </w:r>
      <w:proofErr w:type="spellEnd"/>
      <w:r w:rsidRPr="004C3548">
        <w:rPr>
          <w:rFonts w:ascii="Arial" w:hAnsi="Arial" w:cs="Arial"/>
          <w:color w:val="222222"/>
          <w:lang w:val="es-ES"/>
        </w:rPr>
        <w:t xml:space="preserve"> que escuchaste está disponible con el PowerPoint.</w:t>
      </w:r>
    </w:p>
    <w:p w:rsidR="00C354FF" w:rsidRPr="004C3548" w:rsidRDefault="00C354FF" w:rsidP="00C354FF">
      <w:pPr>
        <w:pStyle w:val="ListParagraph"/>
        <w:numPr>
          <w:ilvl w:val="2"/>
          <w:numId w:val="2"/>
        </w:numPr>
        <w:spacing w:after="0"/>
        <w:rPr>
          <w:rFonts w:cs="Arial"/>
          <w:color w:val="222222"/>
          <w:lang w:val="es-ES"/>
        </w:rPr>
      </w:pPr>
      <w:r w:rsidRPr="004C3548">
        <w:rPr>
          <w:rFonts w:ascii="Arial" w:hAnsi="Arial" w:cs="Arial"/>
          <w:color w:val="222222"/>
          <w:lang w:val="es-ES"/>
        </w:rPr>
        <w:t>Los recursos de SC son específicos para los proveedores autorizados y las tareas se sugieren coordinación y defensa, mientras que un IF puede utilizar otros proveedores / servicios / individuos no supervisados ​​para proporcionar servicios siempre que pasen una verificación de antecedentes, y se centren específicamente en las necesidades de sus cliente. Aunque un SC técnicamente puede ser un IF, se recomienda utilizar un individuo que sea verdaderamente independiente de la prestación actual de servicios, ya que el IF tendrá un impacto en la carga de trabajo y el pago de servicios puede ser complicado.</w:t>
      </w:r>
    </w:p>
    <w:p w:rsidR="00C354FF" w:rsidRPr="004C3548" w:rsidRDefault="00C354FF" w:rsidP="00C354FF">
      <w:pPr>
        <w:pStyle w:val="ListParagraph"/>
        <w:numPr>
          <w:ilvl w:val="2"/>
          <w:numId w:val="2"/>
        </w:numPr>
        <w:spacing w:after="0"/>
        <w:rPr>
          <w:rFonts w:cs="Arial"/>
          <w:color w:val="222222"/>
          <w:lang w:val="es-ES"/>
        </w:rPr>
      </w:pPr>
      <w:r w:rsidRPr="004C3548">
        <w:rPr>
          <w:rFonts w:ascii="Arial" w:hAnsi="Arial" w:cs="Arial"/>
          <w:color w:val="222222"/>
          <w:lang w:val="es-ES"/>
        </w:rPr>
        <w:t>Joe (Premier): algunos RC están optando por ofrecer capacitación y enumerarán los proveedores de SI disponibles.</w:t>
      </w:r>
    </w:p>
    <w:p w:rsidR="00C354FF" w:rsidRPr="004C3548" w:rsidRDefault="00C354FF" w:rsidP="00C354FF">
      <w:pPr>
        <w:pStyle w:val="ListParagraph"/>
        <w:numPr>
          <w:ilvl w:val="1"/>
          <w:numId w:val="2"/>
        </w:numPr>
        <w:spacing w:after="0"/>
        <w:rPr>
          <w:rFonts w:cs="Arial"/>
          <w:color w:val="222222"/>
          <w:lang w:val="es-ES"/>
        </w:rPr>
      </w:pPr>
      <w:r w:rsidRPr="004C3548">
        <w:rPr>
          <w:rFonts w:ascii="Arial" w:hAnsi="Arial" w:cs="Arial"/>
          <w:color w:val="222222"/>
          <w:lang w:val="es-ES"/>
        </w:rPr>
        <w:t>Robert (RCRC, Presidente) - Los clientes no pueden agregarse a la lista SDP hasta que hayan asistido a una reunión informativa en la comunidad. ¿Cómo se informará a los clientes de las reuniones?</w:t>
      </w:r>
    </w:p>
    <w:p w:rsidR="00C354FF" w:rsidRPr="004C3548" w:rsidRDefault="00C354FF" w:rsidP="00C354FF">
      <w:pPr>
        <w:pStyle w:val="ListParagraph"/>
        <w:numPr>
          <w:ilvl w:val="2"/>
          <w:numId w:val="2"/>
        </w:numPr>
        <w:spacing w:after="0"/>
        <w:rPr>
          <w:rFonts w:cs="Arial"/>
          <w:color w:val="222222"/>
          <w:lang w:val="es-ES"/>
        </w:rPr>
      </w:pPr>
      <w:r w:rsidRPr="004C3548">
        <w:rPr>
          <w:rFonts w:ascii="Arial" w:hAnsi="Arial" w:cs="Arial"/>
          <w:color w:val="222222"/>
          <w:lang w:val="es-ES"/>
        </w:rPr>
        <w:t>Un volante detallado específico de cada área saldrá en envíos masivos una vez que se programen las diversas reuniones. El sitio web del RC también incluirá las fechas y lugares de las reuniones.</w:t>
      </w:r>
      <w:r w:rsidRPr="004C3548">
        <w:rPr>
          <w:rFonts w:ascii="Arial" w:hAnsi="Arial" w:cs="Arial"/>
          <w:color w:val="222222"/>
          <w:lang w:val="es-ES"/>
        </w:rPr>
        <w:br/>
        <w:t>incluido</w:t>
      </w:r>
    </w:p>
    <w:p w:rsidR="00C354FF" w:rsidRPr="004C3548" w:rsidRDefault="00C354FF" w:rsidP="00C354FF">
      <w:pPr>
        <w:spacing w:after="0"/>
        <w:rPr>
          <w:rFonts w:cs="Arial"/>
          <w:color w:val="222222"/>
          <w:lang w:val="es-ES"/>
        </w:rPr>
      </w:pPr>
    </w:p>
    <w:p w:rsidR="00B0028C" w:rsidRPr="004C3548" w:rsidRDefault="00C354FF" w:rsidP="00C354FF">
      <w:pPr>
        <w:pStyle w:val="ListParagraph"/>
        <w:numPr>
          <w:ilvl w:val="0"/>
          <w:numId w:val="2"/>
        </w:numPr>
        <w:spacing w:after="0"/>
        <w:rPr>
          <w:rFonts w:cs="Arial"/>
          <w:color w:val="222222"/>
          <w:lang w:val="es-ES"/>
        </w:rPr>
      </w:pPr>
      <w:r w:rsidRPr="004C3548">
        <w:rPr>
          <w:rFonts w:ascii="Arial" w:hAnsi="Arial" w:cs="Arial"/>
          <w:color w:val="222222"/>
          <w:lang w:val="es-ES"/>
        </w:rPr>
        <w:t>Intercambio de recursos: Robert redactará una carta por correo electrónico en nombre del comité para enviar a CMS y ACL en apoyo de la exención del SDP. Sedona enviará el borrador al comité para su revisión y aporte antes de que Robert envíe el correo electrónico.</w:t>
      </w:r>
    </w:p>
    <w:p w:rsidR="00C354FF" w:rsidRPr="004C3548" w:rsidRDefault="00C354FF" w:rsidP="00C354FF">
      <w:pPr>
        <w:pStyle w:val="ListParagraph"/>
        <w:spacing w:after="0"/>
        <w:rPr>
          <w:rFonts w:cs="Arial"/>
          <w:color w:val="222222"/>
          <w:lang w:val="es-ES"/>
        </w:rPr>
      </w:pPr>
    </w:p>
    <w:p w:rsidR="00C354FF" w:rsidRPr="004C3548" w:rsidRDefault="00C354FF" w:rsidP="00C354FF">
      <w:pPr>
        <w:pStyle w:val="ListParagraph"/>
        <w:numPr>
          <w:ilvl w:val="0"/>
          <w:numId w:val="2"/>
        </w:numPr>
        <w:spacing w:after="0"/>
        <w:rPr>
          <w:rStyle w:val="shorttext"/>
          <w:rFonts w:cs="Arial"/>
          <w:color w:val="222222"/>
          <w:lang w:val="es-ES"/>
        </w:rPr>
      </w:pPr>
      <w:r w:rsidRPr="004C3548">
        <w:rPr>
          <w:rStyle w:val="shorttext"/>
          <w:rFonts w:ascii="Arial" w:hAnsi="Arial" w:cs="Arial"/>
          <w:color w:val="222222"/>
          <w:lang w:val="es-ES"/>
        </w:rPr>
        <w:t xml:space="preserve">Reunión de recapitulación / elementos de acción – </w:t>
      </w:r>
    </w:p>
    <w:p w:rsidR="00C354FF" w:rsidRPr="004C3548" w:rsidRDefault="00C354FF" w:rsidP="00C354FF">
      <w:pPr>
        <w:pStyle w:val="ListParagraph"/>
        <w:rPr>
          <w:rFonts w:ascii="Arial" w:hAnsi="Arial" w:cs="Arial"/>
          <w:color w:val="222222"/>
          <w:lang w:val="es-ES"/>
        </w:rPr>
      </w:pPr>
    </w:p>
    <w:p w:rsidR="00C354FF" w:rsidRPr="004C3548" w:rsidRDefault="00C354FF" w:rsidP="00C354FF">
      <w:pPr>
        <w:pStyle w:val="ListParagraph"/>
        <w:numPr>
          <w:ilvl w:val="1"/>
          <w:numId w:val="2"/>
        </w:numPr>
        <w:spacing w:after="0"/>
        <w:rPr>
          <w:rFonts w:cs="Arial"/>
          <w:color w:val="222222"/>
          <w:lang w:val="es-ES"/>
        </w:rPr>
      </w:pPr>
      <w:r w:rsidRPr="004C3548">
        <w:rPr>
          <w:rFonts w:ascii="Arial" w:hAnsi="Arial" w:cs="Arial"/>
          <w:color w:val="222222"/>
          <w:lang w:val="es-ES"/>
        </w:rPr>
        <w:t>Se aprobaron los minutos de la reunión del 15/12/17.</w:t>
      </w:r>
    </w:p>
    <w:p w:rsidR="00C354FF" w:rsidRPr="004C3548" w:rsidRDefault="00C354FF" w:rsidP="00C354FF">
      <w:pPr>
        <w:pStyle w:val="ListParagraph"/>
        <w:numPr>
          <w:ilvl w:val="1"/>
          <w:numId w:val="2"/>
        </w:numPr>
        <w:spacing w:after="0"/>
        <w:rPr>
          <w:rFonts w:cs="Arial"/>
          <w:color w:val="222222"/>
          <w:lang w:val="es-ES"/>
        </w:rPr>
      </w:pPr>
      <w:r w:rsidRPr="004C3548">
        <w:rPr>
          <w:rFonts w:ascii="Arial" w:hAnsi="Arial" w:cs="Arial"/>
          <w:color w:val="222222"/>
          <w:lang w:val="es-ES"/>
        </w:rPr>
        <w:t>Presidente y Vicepresidente de los términos de la posición del Comité Asesor Local SDP fueron votados.</w:t>
      </w:r>
    </w:p>
    <w:p w:rsidR="00C354FF" w:rsidRPr="004C3548" w:rsidRDefault="00C354FF" w:rsidP="00C354FF">
      <w:pPr>
        <w:pStyle w:val="ListParagraph"/>
        <w:numPr>
          <w:ilvl w:val="2"/>
          <w:numId w:val="2"/>
        </w:numPr>
        <w:spacing w:after="0"/>
        <w:rPr>
          <w:rFonts w:cs="Arial"/>
          <w:color w:val="222222"/>
          <w:lang w:val="es-ES"/>
        </w:rPr>
      </w:pPr>
      <w:r w:rsidRPr="004C3548">
        <w:rPr>
          <w:rFonts w:ascii="Arial" w:hAnsi="Arial" w:cs="Arial"/>
          <w:color w:val="222222"/>
          <w:lang w:val="es-ES"/>
        </w:rPr>
        <w:t>Presidente por 2 años, Vicepresidente por 1 año, primer término y luego 2 años después de eso.</w:t>
      </w:r>
    </w:p>
    <w:p w:rsidR="00C354FF" w:rsidRPr="004C3548" w:rsidRDefault="00C354FF" w:rsidP="00C354FF">
      <w:pPr>
        <w:pStyle w:val="ListParagraph"/>
        <w:numPr>
          <w:ilvl w:val="1"/>
          <w:numId w:val="2"/>
        </w:numPr>
        <w:spacing w:after="0"/>
        <w:rPr>
          <w:rFonts w:cs="Arial"/>
          <w:color w:val="222222"/>
          <w:lang w:val="es-ES"/>
        </w:rPr>
      </w:pPr>
      <w:r w:rsidRPr="004C3548">
        <w:rPr>
          <w:rFonts w:ascii="Arial" w:hAnsi="Arial" w:cs="Arial"/>
          <w:color w:val="222222"/>
          <w:lang w:val="es-ES"/>
        </w:rPr>
        <w:t>Presidente y Vicepresidente del Comité Asesor Local SDP personas fueron votadas.</w:t>
      </w:r>
    </w:p>
    <w:p w:rsidR="00C354FF" w:rsidRPr="004C3548" w:rsidRDefault="00C354FF" w:rsidP="00C354FF">
      <w:pPr>
        <w:pStyle w:val="ListParagraph"/>
        <w:numPr>
          <w:ilvl w:val="2"/>
          <w:numId w:val="2"/>
        </w:numPr>
        <w:spacing w:after="0"/>
        <w:rPr>
          <w:rFonts w:cs="Arial"/>
          <w:color w:val="222222"/>
          <w:lang w:val="es-ES"/>
        </w:rPr>
      </w:pPr>
      <w:r w:rsidRPr="004C3548">
        <w:rPr>
          <w:rFonts w:ascii="Arial" w:hAnsi="Arial" w:cs="Arial"/>
          <w:color w:val="222222"/>
          <w:lang w:val="es-ES"/>
        </w:rPr>
        <w:t xml:space="preserve">Presidente - Robert </w:t>
      </w:r>
      <w:proofErr w:type="spellStart"/>
      <w:r w:rsidRPr="004C3548">
        <w:rPr>
          <w:rFonts w:ascii="Arial" w:hAnsi="Arial" w:cs="Arial"/>
          <w:color w:val="222222"/>
          <w:lang w:val="es-ES"/>
        </w:rPr>
        <w:t>Miland</w:t>
      </w:r>
      <w:proofErr w:type="spellEnd"/>
      <w:r w:rsidRPr="004C3548">
        <w:rPr>
          <w:rFonts w:ascii="Arial" w:hAnsi="Arial" w:cs="Arial"/>
          <w:color w:val="222222"/>
          <w:lang w:val="es-ES"/>
        </w:rPr>
        <w:t xml:space="preserve"> Taylor; Vicepresidente - Victoria Mayes</w:t>
      </w:r>
    </w:p>
    <w:p w:rsidR="00C354FF" w:rsidRPr="004C3548" w:rsidRDefault="00C354FF" w:rsidP="00C354FF">
      <w:pPr>
        <w:pStyle w:val="ListParagraph"/>
        <w:numPr>
          <w:ilvl w:val="3"/>
          <w:numId w:val="2"/>
        </w:numPr>
        <w:spacing w:after="0"/>
        <w:rPr>
          <w:rFonts w:cs="Arial"/>
          <w:color w:val="222222"/>
          <w:lang w:val="es-ES"/>
        </w:rPr>
      </w:pPr>
      <w:r w:rsidRPr="004C3548">
        <w:rPr>
          <w:rFonts w:ascii="Arial" w:hAnsi="Arial" w:cs="Arial"/>
          <w:color w:val="222222"/>
          <w:lang w:val="es-ES"/>
        </w:rPr>
        <w:lastRenderedPageBreak/>
        <w:t>Victoria renunció al comité al día siguiente, por lo que el puesto está vacío.</w:t>
      </w:r>
    </w:p>
    <w:p w:rsidR="00C354FF" w:rsidRPr="004C3548" w:rsidRDefault="00C354FF" w:rsidP="00C354FF">
      <w:pPr>
        <w:pStyle w:val="ListParagraph"/>
        <w:numPr>
          <w:ilvl w:val="1"/>
          <w:numId w:val="2"/>
        </w:numPr>
        <w:spacing w:after="0"/>
        <w:rPr>
          <w:rFonts w:cs="Arial"/>
          <w:color w:val="222222"/>
          <w:lang w:val="es-ES"/>
        </w:rPr>
      </w:pPr>
      <w:r w:rsidRPr="004C3548">
        <w:rPr>
          <w:rFonts w:ascii="Arial" w:hAnsi="Arial" w:cs="Arial"/>
          <w:color w:val="222222"/>
          <w:lang w:val="es-ES"/>
        </w:rPr>
        <w:t xml:space="preserve">Robert y Theresa resumieron la reunión del SDP </w:t>
      </w:r>
      <w:proofErr w:type="spellStart"/>
      <w:r w:rsidRPr="004C3548">
        <w:rPr>
          <w:rFonts w:ascii="Arial" w:hAnsi="Arial" w:cs="Arial"/>
          <w:color w:val="222222"/>
          <w:lang w:val="es-ES"/>
        </w:rPr>
        <w:t>Workgroup</w:t>
      </w:r>
      <w:proofErr w:type="spellEnd"/>
      <w:r w:rsidRPr="004C3548">
        <w:rPr>
          <w:rFonts w:ascii="Arial" w:hAnsi="Arial" w:cs="Arial"/>
          <w:color w:val="222222"/>
          <w:lang w:val="es-ES"/>
        </w:rPr>
        <w:t xml:space="preserve"> del SCDD al comité.</w:t>
      </w:r>
    </w:p>
    <w:p w:rsidR="00C354FF" w:rsidRPr="006C5300" w:rsidRDefault="00C354FF" w:rsidP="00C354FF">
      <w:pPr>
        <w:pStyle w:val="ListParagraph"/>
        <w:numPr>
          <w:ilvl w:val="1"/>
          <w:numId w:val="2"/>
        </w:numPr>
        <w:spacing w:after="0"/>
        <w:rPr>
          <w:rFonts w:cs="Arial"/>
          <w:color w:val="222222"/>
        </w:rPr>
      </w:pPr>
      <w:r w:rsidRPr="006C5300">
        <w:rPr>
          <w:rFonts w:ascii="Arial" w:hAnsi="Arial" w:cs="Arial"/>
          <w:color w:val="222222"/>
        </w:rPr>
        <w:t xml:space="preserve">Mary </w:t>
      </w:r>
      <w:proofErr w:type="spellStart"/>
      <w:r w:rsidRPr="006C5300">
        <w:rPr>
          <w:rFonts w:ascii="Arial" w:hAnsi="Arial" w:cs="Arial"/>
          <w:color w:val="222222"/>
        </w:rPr>
        <w:t>presentó</w:t>
      </w:r>
      <w:proofErr w:type="spellEnd"/>
      <w:r w:rsidRPr="006C5300">
        <w:rPr>
          <w:rFonts w:ascii="Arial" w:hAnsi="Arial" w:cs="Arial"/>
          <w:color w:val="222222"/>
        </w:rPr>
        <w:t xml:space="preserve"> el PowerPoint </w:t>
      </w:r>
      <w:proofErr w:type="spellStart"/>
      <w:r w:rsidRPr="006C5300">
        <w:rPr>
          <w:rFonts w:ascii="Arial" w:hAnsi="Arial" w:cs="Arial"/>
          <w:color w:val="222222"/>
        </w:rPr>
        <w:t>PowerPoint</w:t>
      </w:r>
      <w:proofErr w:type="spellEnd"/>
      <w:r w:rsidRPr="006C5300">
        <w:rPr>
          <w:rFonts w:ascii="Arial" w:hAnsi="Arial" w:cs="Arial"/>
          <w:color w:val="222222"/>
        </w:rPr>
        <w:t xml:space="preserve"> Meeting </w:t>
      </w:r>
      <w:proofErr w:type="spellStart"/>
      <w:r w:rsidRPr="006C5300">
        <w:rPr>
          <w:rFonts w:ascii="Arial" w:hAnsi="Arial" w:cs="Arial"/>
          <w:color w:val="222222"/>
        </w:rPr>
        <w:t>Meeting</w:t>
      </w:r>
      <w:proofErr w:type="spellEnd"/>
      <w:r w:rsidRPr="006C5300">
        <w:rPr>
          <w:rFonts w:ascii="Arial" w:hAnsi="Arial" w:cs="Arial"/>
          <w:color w:val="222222"/>
        </w:rPr>
        <w:t xml:space="preserve"> al </w:t>
      </w:r>
      <w:proofErr w:type="spellStart"/>
      <w:r w:rsidRPr="006C5300">
        <w:rPr>
          <w:rFonts w:ascii="Arial" w:hAnsi="Arial" w:cs="Arial"/>
          <w:color w:val="222222"/>
        </w:rPr>
        <w:t>comité</w:t>
      </w:r>
      <w:proofErr w:type="spellEnd"/>
      <w:r w:rsidRPr="006C5300">
        <w:rPr>
          <w:rFonts w:ascii="Arial" w:hAnsi="Arial" w:cs="Arial"/>
          <w:color w:val="222222"/>
        </w:rPr>
        <w:t>.</w:t>
      </w:r>
    </w:p>
    <w:p w:rsidR="004C3548" w:rsidRPr="004C3548" w:rsidRDefault="00C354FF" w:rsidP="00C354FF">
      <w:pPr>
        <w:pStyle w:val="ListParagraph"/>
        <w:numPr>
          <w:ilvl w:val="1"/>
          <w:numId w:val="2"/>
        </w:numPr>
        <w:spacing w:after="0"/>
        <w:rPr>
          <w:rFonts w:cs="Arial"/>
          <w:b/>
          <w:color w:val="222222"/>
          <w:lang w:val="es-ES"/>
        </w:rPr>
      </w:pPr>
      <w:r w:rsidRPr="004C3548">
        <w:rPr>
          <w:rFonts w:ascii="Arial" w:hAnsi="Arial" w:cs="Arial"/>
          <w:b/>
          <w:color w:val="222222"/>
          <w:u w:val="single"/>
          <w:lang w:val="es-ES"/>
        </w:rPr>
        <w:t>Elemento de acción</w:t>
      </w:r>
      <w:r w:rsidRPr="004C3548">
        <w:rPr>
          <w:rFonts w:ascii="Arial" w:hAnsi="Arial" w:cs="Arial"/>
          <w:b/>
          <w:color w:val="222222"/>
          <w:lang w:val="es-ES"/>
        </w:rPr>
        <w:t>: Robert enviará un borrador de una carta a CMS y ACL en nombre del comité para mostrar su apoyo a la exención de SDP. El comité dará su opinión antes de que Robert envíe la carta.</w:t>
      </w:r>
    </w:p>
    <w:p w:rsidR="004C3548" w:rsidRPr="004C3548" w:rsidRDefault="00C354FF" w:rsidP="00C354FF">
      <w:pPr>
        <w:pStyle w:val="ListParagraph"/>
        <w:numPr>
          <w:ilvl w:val="1"/>
          <w:numId w:val="2"/>
        </w:numPr>
        <w:spacing w:after="0"/>
        <w:rPr>
          <w:rFonts w:cs="Arial"/>
          <w:color w:val="222222"/>
          <w:lang w:val="es-ES"/>
        </w:rPr>
      </w:pPr>
      <w:r w:rsidRPr="004C3548">
        <w:rPr>
          <w:rFonts w:ascii="Arial" w:hAnsi="Arial" w:cs="Arial"/>
          <w:color w:val="222222"/>
          <w:lang w:val="es-ES"/>
        </w:rPr>
        <w:t>El Grupo acordó reunirse cada tercer viernes del mes por el resto del año, o según sea necesario, para estar preparado para el lanzamiento del Programa de autodeterminación.</w:t>
      </w:r>
    </w:p>
    <w:p w:rsidR="00C354FF" w:rsidRPr="004C3548" w:rsidRDefault="00C354FF" w:rsidP="004C3548">
      <w:pPr>
        <w:pStyle w:val="ListParagraph"/>
        <w:numPr>
          <w:ilvl w:val="2"/>
          <w:numId w:val="2"/>
        </w:numPr>
        <w:spacing w:after="0"/>
        <w:rPr>
          <w:rStyle w:val="shorttext"/>
          <w:rFonts w:cs="Arial"/>
          <w:b/>
          <w:color w:val="222222"/>
          <w:lang w:val="es-ES"/>
        </w:rPr>
      </w:pPr>
      <w:r w:rsidRPr="004C3548">
        <w:rPr>
          <w:rFonts w:ascii="Arial" w:hAnsi="Arial" w:cs="Arial"/>
          <w:b/>
          <w:color w:val="222222"/>
          <w:u w:val="single"/>
          <w:lang w:val="es-ES"/>
        </w:rPr>
        <w:t>Elemento de acción</w:t>
      </w:r>
      <w:r w:rsidRPr="004C3548">
        <w:rPr>
          <w:rFonts w:ascii="Arial" w:hAnsi="Arial" w:cs="Arial"/>
          <w:b/>
          <w:color w:val="222222"/>
          <w:lang w:val="es-ES"/>
        </w:rPr>
        <w:t>: Sedona proporcionará un calendario de reuniones 2018 actualizado</w:t>
      </w:r>
      <w:r w:rsidR="004C3548" w:rsidRPr="004C3548">
        <w:rPr>
          <w:rFonts w:ascii="Arial" w:hAnsi="Arial" w:cs="Arial"/>
          <w:b/>
          <w:color w:val="222222"/>
          <w:lang w:val="es-ES"/>
        </w:rPr>
        <w:t>.</w:t>
      </w:r>
    </w:p>
    <w:p w:rsidR="00C354FF" w:rsidRPr="004C3548" w:rsidRDefault="00C354FF" w:rsidP="00C354FF">
      <w:pPr>
        <w:pStyle w:val="ListParagraph"/>
        <w:rPr>
          <w:rFonts w:cs="Arial"/>
          <w:color w:val="222222"/>
          <w:lang w:val="es-ES"/>
        </w:rPr>
      </w:pPr>
    </w:p>
    <w:p w:rsidR="00C354FF" w:rsidRPr="004C3548" w:rsidRDefault="004C3548" w:rsidP="00C354FF">
      <w:pPr>
        <w:pStyle w:val="ListParagraph"/>
        <w:numPr>
          <w:ilvl w:val="0"/>
          <w:numId w:val="2"/>
        </w:numPr>
        <w:spacing w:after="0"/>
        <w:rPr>
          <w:rFonts w:cs="Arial"/>
          <w:color w:val="222222"/>
          <w:lang w:val="es-ES"/>
        </w:rPr>
      </w:pPr>
      <w:r w:rsidRPr="004C3548">
        <w:rPr>
          <w:rFonts w:ascii="Arial" w:hAnsi="Arial" w:cs="Arial"/>
          <w:color w:val="222222"/>
          <w:lang w:val="es-ES"/>
        </w:rPr>
        <w:t>Clausura de la reunión: la reunión se levantó a las 12:20 p.m.</w:t>
      </w:r>
    </w:p>
    <w:p w:rsidR="004C3548" w:rsidRPr="004C3548" w:rsidRDefault="004C3548" w:rsidP="004C3548">
      <w:pPr>
        <w:pStyle w:val="ListParagraph"/>
        <w:spacing w:after="0"/>
        <w:rPr>
          <w:rFonts w:cs="Arial"/>
          <w:color w:val="222222"/>
          <w:lang w:val="es-ES"/>
        </w:rPr>
      </w:pPr>
    </w:p>
    <w:p w:rsidR="004C3548" w:rsidRPr="004C3548" w:rsidRDefault="004C3548" w:rsidP="00C354FF">
      <w:pPr>
        <w:pStyle w:val="ListParagraph"/>
        <w:numPr>
          <w:ilvl w:val="0"/>
          <w:numId w:val="2"/>
        </w:numPr>
        <w:spacing w:after="0"/>
        <w:rPr>
          <w:rFonts w:cs="Arial"/>
          <w:b/>
          <w:color w:val="222222"/>
          <w:lang w:val="es-ES"/>
        </w:rPr>
      </w:pPr>
      <w:r w:rsidRPr="004C3548">
        <w:rPr>
          <w:rFonts w:ascii="Arial" w:hAnsi="Arial" w:cs="Arial"/>
          <w:b/>
          <w:color w:val="222222"/>
          <w:lang w:val="es-ES"/>
        </w:rPr>
        <w:t>La próxima reunión está programada para el viernes 20 de abril de 2018.</w:t>
      </w:r>
    </w:p>
    <w:p w:rsidR="004C3548" w:rsidRPr="004C3548" w:rsidRDefault="004C3548" w:rsidP="004C3548">
      <w:pPr>
        <w:pStyle w:val="ListParagraph"/>
        <w:rPr>
          <w:rFonts w:cs="Arial"/>
          <w:color w:val="222222"/>
          <w:lang w:val="es-ES"/>
        </w:rPr>
      </w:pPr>
    </w:p>
    <w:p w:rsidR="004C3548" w:rsidRPr="004C3548" w:rsidRDefault="004C3548" w:rsidP="004C3548">
      <w:pPr>
        <w:pStyle w:val="ListParagraph"/>
        <w:spacing w:after="0"/>
        <w:rPr>
          <w:rFonts w:cs="Arial"/>
          <w:color w:val="222222"/>
          <w:lang w:val="es-ES"/>
        </w:rPr>
      </w:pPr>
    </w:p>
    <w:p w:rsidR="00B0028C" w:rsidRPr="008F0E4A" w:rsidRDefault="00B0028C" w:rsidP="00B0028C">
      <w:pPr>
        <w:spacing w:after="0"/>
        <w:rPr>
          <w:i/>
          <w:sz w:val="20"/>
          <w:szCs w:val="20"/>
        </w:rPr>
      </w:pPr>
      <w:r w:rsidRPr="004C3548">
        <w:rPr>
          <w:rFonts w:cs="Arial"/>
          <w:i/>
          <w:color w:val="222222"/>
          <w:sz w:val="20"/>
          <w:szCs w:val="20"/>
          <w:lang w:val="es-ES"/>
        </w:rPr>
        <w:t xml:space="preserve">SDAC </w:t>
      </w:r>
      <w:proofErr w:type="spellStart"/>
      <w:r w:rsidRPr="004C3548">
        <w:rPr>
          <w:rFonts w:cs="Arial"/>
          <w:i/>
          <w:color w:val="222222"/>
          <w:sz w:val="20"/>
          <w:szCs w:val="20"/>
          <w:lang w:val="es-ES"/>
        </w:rPr>
        <w:t>Mtg</w:t>
      </w:r>
      <w:proofErr w:type="spellEnd"/>
      <w:r w:rsidRPr="004C3548">
        <w:rPr>
          <w:rFonts w:cs="Arial"/>
          <w:i/>
          <w:color w:val="222222"/>
          <w:sz w:val="20"/>
          <w:szCs w:val="20"/>
          <w:lang w:val="es-ES"/>
        </w:rPr>
        <w:t xml:space="preserve"> Minutes_</w:t>
      </w:r>
      <w:r w:rsidR="004C3548" w:rsidRPr="004C3548">
        <w:rPr>
          <w:rFonts w:cs="Arial"/>
          <w:i/>
          <w:color w:val="222222"/>
          <w:sz w:val="20"/>
          <w:szCs w:val="20"/>
          <w:lang w:val="es-ES"/>
        </w:rPr>
        <w:t>2018-03-23</w:t>
      </w:r>
      <w:r w:rsidRPr="004C3548">
        <w:rPr>
          <w:rFonts w:cs="Arial"/>
          <w:i/>
          <w:color w:val="222222"/>
          <w:sz w:val="20"/>
          <w:szCs w:val="20"/>
          <w:lang w:val="es-ES"/>
        </w:rPr>
        <w:br/>
        <w:t>Preparado por: S. Bowser (</w:t>
      </w:r>
      <w:r w:rsidR="004C3548" w:rsidRPr="004C3548">
        <w:rPr>
          <w:rFonts w:cs="Arial"/>
          <w:i/>
          <w:color w:val="222222"/>
          <w:sz w:val="20"/>
          <w:szCs w:val="20"/>
          <w:lang w:val="es-ES"/>
        </w:rPr>
        <w:t>18/04/01</w:t>
      </w:r>
      <w:r w:rsidRPr="004C3548">
        <w:rPr>
          <w:rFonts w:cs="Arial"/>
          <w:i/>
          <w:color w:val="222222"/>
          <w:sz w:val="20"/>
          <w:szCs w:val="20"/>
          <w:lang w:val="es-ES"/>
        </w:rPr>
        <w:t>)</w:t>
      </w:r>
    </w:p>
    <w:sectPr w:rsidR="00B0028C" w:rsidRPr="008F0E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AB" w:rsidRDefault="004606AB" w:rsidP="004C3548">
      <w:pPr>
        <w:spacing w:after="0" w:line="240" w:lineRule="auto"/>
      </w:pPr>
      <w:r>
        <w:separator/>
      </w:r>
    </w:p>
  </w:endnote>
  <w:endnote w:type="continuationSeparator" w:id="0">
    <w:p w:rsidR="004606AB" w:rsidRDefault="004606AB" w:rsidP="004C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48" w:rsidRDefault="004C3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48" w:rsidRDefault="004C35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48" w:rsidRDefault="004C3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AB" w:rsidRDefault="004606AB" w:rsidP="004C3548">
      <w:pPr>
        <w:spacing w:after="0" w:line="240" w:lineRule="auto"/>
      </w:pPr>
      <w:r>
        <w:separator/>
      </w:r>
    </w:p>
  </w:footnote>
  <w:footnote w:type="continuationSeparator" w:id="0">
    <w:p w:rsidR="004606AB" w:rsidRDefault="004606AB" w:rsidP="004C3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48" w:rsidRDefault="004C3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48" w:rsidRDefault="004C35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48" w:rsidRDefault="004C3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22717"/>
    <w:multiLevelType w:val="hybridMultilevel"/>
    <w:tmpl w:val="31D0511A"/>
    <w:lvl w:ilvl="0" w:tplc="EC3074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713B2F"/>
    <w:multiLevelType w:val="hybridMultilevel"/>
    <w:tmpl w:val="8E62B568"/>
    <w:lvl w:ilvl="0" w:tplc="D32608D8">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7F0029"/>
    <w:multiLevelType w:val="hybridMultilevel"/>
    <w:tmpl w:val="C2DA9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7B"/>
    <w:rsid w:val="000014AB"/>
    <w:rsid w:val="000142FD"/>
    <w:rsid w:val="00245856"/>
    <w:rsid w:val="002B21BF"/>
    <w:rsid w:val="0036457B"/>
    <w:rsid w:val="003A0BC8"/>
    <w:rsid w:val="004606AB"/>
    <w:rsid w:val="004C3548"/>
    <w:rsid w:val="006B10A1"/>
    <w:rsid w:val="006C5300"/>
    <w:rsid w:val="007C7A28"/>
    <w:rsid w:val="00893F4C"/>
    <w:rsid w:val="008F0E4A"/>
    <w:rsid w:val="00905C32"/>
    <w:rsid w:val="00944CAF"/>
    <w:rsid w:val="00A100E8"/>
    <w:rsid w:val="00B0028C"/>
    <w:rsid w:val="00C354FF"/>
    <w:rsid w:val="00D44683"/>
    <w:rsid w:val="00DC5A7C"/>
    <w:rsid w:val="00E85F33"/>
    <w:rsid w:val="00E8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7B"/>
    <w:pPr>
      <w:ind w:left="720"/>
      <w:contextualSpacing/>
    </w:pPr>
  </w:style>
  <w:style w:type="character" w:customStyle="1" w:styleId="shorttext">
    <w:name w:val="short_text"/>
    <w:basedOn w:val="DefaultParagraphFont"/>
    <w:rsid w:val="006B10A1"/>
  </w:style>
  <w:style w:type="paragraph" w:styleId="Header">
    <w:name w:val="header"/>
    <w:basedOn w:val="Normal"/>
    <w:link w:val="HeaderChar"/>
    <w:uiPriority w:val="99"/>
    <w:unhideWhenUsed/>
    <w:rsid w:val="004C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548"/>
  </w:style>
  <w:style w:type="paragraph" w:styleId="Footer">
    <w:name w:val="footer"/>
    <w:basedOn w:val="Normal"/>
    <w:link w:val="FooterChar"/>
    <w:uiPriority w:val="99"/>
    <w:unhideWhenUsed/>
    <w:rsid w:val="004C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7B"/>
    <w:pPr>
      <w:ind w:left="720"/>
      <w:contextualSpacing/>
    </w:pPr>
  </w:style>
  <w:style w:type="character" w:customStyle="1" w:styleId="shorttext">
    <w:name w:val="short_text"/>
    <w:basedOn w:val="DefaultParagraphFont"/>
    <w:rsid w:val="006B10A1"/>
  </w:style>
  <w:style w:type="paragraph" w:styleId="Header">
    <w:name w:val="header"/>
    <w:basedOn w:val="Normal"/>
    <w:link w:val="HeaderChar"/>
    <w:uiPriority w:val="99"/>
    <w:unhideWhenUsed/>
    <w:rsid w:val="004C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548"/>
  </w:style>
  <w:style w:type="paragraph" w:styleId="Footer">
    <w:name w:val="footer"/>
    <w:basedOn w:val="Normal"/>
    <w:link w:val="FooterChar"/>
    <w:uiPriority w:val="99"/>
    <w:unhideWhenUsed/>
    <w:rsid w:val="004C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79295">
      <w:bodyDiv w:val="1"/>
      <w:marLeft w:val="0"/>
      <w:marRight w:val="0"/>
      <w:marTop w:val="0"/>
      <w:marBottom w:val="0"/>
      <w:divBdr>
        <w:top w:val="none" w:sz="0" w:space="0" w:color="auto"/>
        <w:left w:val="none" w:sz="0" w:space="0" w:color="auto"/>
        <w:bottom w:val="none" w:sz="0" w:space="0" w:color="auto"/>
        <w:right w:val="none" w:sz="0" w:space="0" w:color="auto"/>
      </w:divBdr>
      <w:divsChild>
        <w:div w:id="663165721">
          <w:marLeft w:val="0"/>
          <w:marRight w:val="0"/>
          <w:marTop w:val="0"/>
          <w:marBottom w:val="0"/>
          <w:divBdr>
            <w:top w:val="none" w:sz="0" w:space="0" w:color="auto"/>
            <w:left w:val="none" w:sz="0" w:space="0" w:color="auto"/>
            <w:bottom w:val="none" w:sz="0" w:space="0" w:color="auto"/>
            <w:right w:val="none" w:sz="0" w:space="0" w:color="auto"/>
          </w:divBdr>
          <w:divsChild>
            <w:div w:id="193812497">
              <w:marLeft w:val="0"/>
              <w:marRight w:val="0"/>
              <w:marTop w:val="0"/>
              <w:marBottom w:val="0"/>
              <w:divBdr>
                <w:top w:val="none" w:sz="0" w:space="0" w:color="auto"/>
                <w:left w:val="none" w:sz="0" w:space="0" w:color="auto"/>
                <w:bottom w:val="none" w:sz="0" w:space="0" w:color="auto"/>
                <w:right w:val="none" w:sz="0" w:space="0" w:color="auto"/>
              </w:divBdr>
              <w:divsChild>
                <w:div w:id="1244683581">
                  <w:marLeft w:val="0"/>
                  <w:marRight w:val="0"/>
                  <w:marTop w:val="0"/>
                  <w:marBottom w:val="0"/>
                  <w:divBdr>
                    <w:top w:val="none" w:sz="0" w:space="0" w:color="auto"/>
                    <w:left w:val="none" w:sz="0" w:space="0" w:color="auto"/>
                    <w:bottom w:val="none" w:sz="0" w:space="0" w:color="auto"/>
                    <w:right w:val="none" w:sz="0" w:space="0" w:color="auto"/>
                  </w:divBdr>
                  <w:divsChild>
                    <w:div w:id="1120566966">
                      <w:marLeft w:val="0"/>
                      <w:marRight w:val="0"/>
                      <w:marTop w:val="0"/>
                      <w:marBottom w:val="0"/>
                      <w:divBdr>
                        <w:top w:val="none" w:sz="0" w:space="0" w:color="auto"/>
                        <w:left w:val="none" w:sz="0" w:space="0" w:color="auto"/>
                        <w:bottom w:val="none" w:sz="0" w:space="0" w:color="auto"/>
                        <w:right w:val="none" w:sz="0" w:space="0" w:color="auto"/>
                      </w:divBdr>
                      <w:divsChild>
                        <w:div w:id="912279939">
                          <w:marLeft w:val="0"/>
                          <w:marRight w:val="0"/>
                          <w:marTop w:val="0"/>
                          <w:marBottom w:val="0"/>
                          <w:divBdr>
                            <w:top w:val="none" w:sz="0" w:space="0" w:color="auto"/>
                            <w:left w:val="none" w:sz="0" w:space="0" w:color="auto"/>
                            <w:bottom w:val="none" w:sz="0" w:space="0" w:color="auto"/>
                            <w:right w:val="none" w:sz="0" w:space="0" w:color="auto"/>
                          </w:divBdr>
                          <w:divsChild>
                            <w:div w:id="1546524508">
                              <w:marLeft w:val="0"/>
                              <w:marRight w:val="0"/>
                              <w:marTop w:val="0"/>
                              <w:marBottom w:val="0"/>
                              <w:divBdr>
                                <w:top w:val="none" w:sz="0" w:space="0" w:color="auto"/>
                                <w:left w:val="none" w:sz="0" w:space="0" w:color="auto"/>
                                <w:bottom w:val="none" w:sz="0" w:space="0" w:color="auto"/>
                                <w:right w:val="none" w:sz="0" w:space="0" w:color="auto"/>
                              </w:divBdr>
                              <w:divsChild>
                                <w:div w:id="450438913">
                                  <w:marLeft w:val="0"/>
                                  <w:marRight w:val="0"/>
                                  <w:marTop w:val="0"/>
                                  <w:marBottom w:val="0"/>
                                  <w:divBdr>
                                    <w:top w:val="none" w:sz="0" w:space="0" w:color="auto"/>
                                    <w:left w:val="none" w:sz="0" w:space="0" w:color="auto"/>
                                    <w:bottom w:val="none" w:sz="0" w:space="0" w:color="auto"/>
                                    <w:right w:val="none" w:sz="0" w:space="0" w:color="auto"/>
                                  </w:divBdr>
                                  <w:divsChild>
                                    <w:div w:id="628978126">
                                      <w:marLeft w:val="60"/>
                                      <w:marRight w:val="0"/>
                                      <w:marTop w:val="0"/>
                                      <w:marBottom w:val="0"/>
                                      <w:divBdr>
                                        <w:top w:val="none" w:sz="0" w:space="0" w:color="auto"/>
                                        <w:left w:val="none" w:sz="0" w:space="0" w:color="auto"/>
                                        <w:bottom w:val="none" w:sz="0" w:space="0" w:color="auto"/>
                                        <w:right w:val="none" w:sz="0" w:space="0" w:color="auto"/>
                                      </w:divBdr>
                                      <w:divsChild>
                                        <w:div w:id="1318728612">
                                          <w:marLeft w:val="0"/>
                                          <w:marRight w:val="0"/>
                                          <w:marTop w:val="0"/>
                                          <w:marBottom w:val="0"/>
                                          <w:divBdr>
                                            <w:top w:val="none" w:sz="0" w:space="0" w:color="auto"/>
                                            <w:left w:val="none" w:sz="0" w:space="0" w:color="auto"/>
                                            <w:bottom w:val="none" w:sz="0" w:space="0" w:color="auto"/>
                                            <w:right w:val="none" w:sz="0" w:space="0" w:color="auto"/>
                                          </w:divBdr>
                                          <w:divsChild>
                                            <w:div w:id="366026242">
                                              <w:marLeft w:val="0"/>
                                              <w:marRight w:val="0"/>
                                              <w:marTop w:val="0"/>
                                              <w:marBottom w:val="120"/>
                                              <w:divBdr>
                                                <w:top w:val="single" w:sz="6" w:space="0" w:color="F5F5F5"/>
                                                <w:left w:val="single" w:sz="6" w:space="0" w:color="F5F5F5"/>
                                                <w:bottom w:val="single" w:sz="6" w:space="0" w:color="F5F5F5"/>
                                                <w:right w:val="single" w:sz="6" w:space="0" w:color="F5F5F5"/>
                                              </w:divBdr>
                                              <w:divsChild>
                                                <w:div w:id="1445808122">
                                                  <w:marLeft w:val="0"/>
                                                  <w:marRight w:val="0"/>
                                                  <w:marTop w:val="0"/>
                                                  <w:marBottom w:val="0"/>
                                                  <w:divBdr>
                                                    <w:top w:val="none" w:sz="0" w:space="0" w:color="auto"/>
                                                    <w:left w:val="none" w:sz="0" w:space="0" w:color="auto"/>
                                                    <w:bottom w:val="none" w:sz="0" w:space="0" w:color="auto"/>
                                                    <w:right w:val="none" w:sz="0" w:space="0" w:color="auto"/>
                                                  </w:divBdr>
                                                  <w:divsChild>
                                                    <w:div w:id="204800729">
                                                      <w:marLeft w:val="0"/>
                                                      <w:marRight w:val="0"/>
                                                      <w:marTop w:val="0"/>
                                                      <w:marBottom w:val="0"/>
                                                      <w:divBdr>
                                                        <w:top w:val="none" w:sz="0" w:space="0" w:color="auto"/>
                                                        <w:left w:val="none" w:sz="0" w:space="0" w:color="auto"/>
                                                        <w:bottom w:val="none" w:sz="0" w:space="0" w:color="auto"/>
                                                        <w:right w:val="none" w:sz="0" w:space="0" w:color="auto"/>
                                                      </w:divBdr>
                                                    </w:div>
                                                  </w:divsChild>
                                                </w:div>
                                                <w:div w:id="1896895815">
                                                  <w:marLeft w:val="0"/>
                                                  <w:marRight w:val="0"/>
                                                  <w:marTop w:val="0"/>
                                                  <w:marBottom w:val="0"/>
                                                  <w:divBdr>
                                                    <w:top w:val="none" w:sz="0" w:space="0" w:color="auto"/>
                                                    <w:left w:val="none" w:sz="0" w:space="0" w:color="auto"/>
                                                    <w:bottom w:val="none" w:sz="0" w:space="0" w:color="auto"/>
                                                    <w:right w:val="none" w:sz="0" w:space="0" w:color="auto"/>
                                                  </w:divBdr>
                                                  <w:divsChild>
                                                    <w:div w:id="16525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094322">
      <w:bodyDiv w:val="1"/>
      <w:marLeft w:val="0"/>
      <w:marRight w:val="0"/>
      <w:marTop w:val="0"/>
      <w:marBottom w:val="0"/>
      <w:divBdr>
        <w:top w:val="none" w:sz="0" w:space="0" w:color="auto"/>
        <w:left w:val="none" w:sz="0" w:space="0" w:color="auto"/>
        <w:bottom w:val="none" w:sz="0" w:space="0" w:color="auto"/>
        <w:right w:val="none" w:sz="0" w:space="0" w:color="auto"/>
      </w:divBdr>
      <w:divsChild>
        <w:div w:id="1902061683">
          <w:marLeft w:val="0"/>
          <w:marRight w:val="0"/>
          <w:marTop w:val="0"/>
          <w:marBottom w:val="0"/>
          <w:divBdr>
            <w:top w:val="none" w:sz="0" w:space="0" w:color="auto"/>
            <w:left w:val="none" w:sz="0" w:space="0" w:color="auto"/>
            <w:bottom w:val="none" w:sz="0" w:space="0" w:color="auto"/>
            <w:right w:val="none" w:sz="0" w:space="0" w:color="auto"/>
          </w:divBdr>
          <w:divsChild>
            <w:div w:id="1774083712">
              <w:marLeft w:val="0"/>
              <w:marRight w:val="0"/>
              <w:marTop w:val="0"/>
              <w:marBottom w:val="0"/>
              <w:divBdr>
                <w:top w:val="none" w:sz="0" w:space="0" w:color="auto"/>
                <w:left w:val="none" w:sz="0" w:space="0" w:color="auto"/>
                <w:bottom w:val="none" w:sz="0" w:space="0" w:color="auto"/>
                <w:right w:val="none" w:sz="0" w:space="0" w:color="auto"/>
              </w:divBdr>
              <w:divsChild>
                <w:div w:id="484277500">
                  <w:marLeft w:val="0"/>
                  <w:marRight w:val="0"/>
                  <w:marTop w:val="0"/>
                  <w:marBottom w:val="0"/>
                  <w:divBdr>
                    <w:top w:val="none" w:sz="0" w:space="0" w:color="auto"/>
                    <w:left w:val="none" w:sz="0" w:space="0" w:color="auto"/>
                    <w:bottom w:val="none" w:sz="0" w:space="0" w:color="auto"/>
                    <w:right w:val="none" w:sz="0" w:space="0" w:color="auto"/>
                  </w:divBdr>
                  <w:divsChild>
                    <w:div w:id="1525707932">
                      <w:marLeft w:val="0"/>
                      <w:marRight w:val="0"/>
                      <w:marTop w:val="0"/>
                      <w:marBottom w:val="0"/>
                      <w:divBdr>
                        <w:top w:val="none" w:sz="0" w:space="0" w:color="auto"/>
                        <w:left w:val="none" w:sz="0" w:space="0" w:color="auto"/>
                        <w:bottom w:val="none" w:sz="0" w:space="0" w:color="auto"/>
                        <w:right w:val="none" w:sz="0" w:space="0" w:color="auto"/>
                      </w:divBdr>
                      <w:divsChild>
                        <w:div w:id="947660238">
                          <w:marLeft w:val="0"/>
                          <w:marRight w:val="0"/>
                          <w:marTop w:val="0"/>
                          <w:marBottom w:val="0"/>
                          <w:divBdr>
                            <w:top w:val="none" w:sz="0" w:space="0" w:color="auto"/>
                            <w:left w:val="none" w:sz="0" w:space="0" w:color="auto"/>
                            <w:bottom w:val="none" w:sz="0" w:space="0" w:color="auto"/>
                            <w:right w:val="none" w:sz="0" w:space="0" w:color="auto"/>
                          </w:divBdr>
                          <w:divsChild>
                            <w:div w:id="2053651405">
                              <w:marLeft w:val="0"/>
                              <w:marRight w:val="0"/>
                              <w:marTop w:val="0"/>
                              <w:marBottom w:val="0"/>
                              <w:divBdr>
                                <w:top w:val="none" w:sz="0" w:space="0" w:color="auto"/>
                                <w:left w:val="none" w:sz="0" w:space="0" w:color="auto"/>
                                <w:bottom w:val="none" w:sz="0" w:space="0" w:color="auto"/>
                                <w:right w:val="none" w:sz="0" w:space="0" w:color="auto"/>
                              </w:divBdr>
                              <w:divsChild>
                                <w:div w:id="2034107345">
                                  <w:marLeft w:val="0"/>
                                  <w:marRight w:val="0"/>
                                  <w:marTop w:val="0"/>
                                  <w:marBottom w:val="0"/>
                                  <w:divBdr>
                                    <w:top w:val="none" w:sz="0" w:space="0" w:color="auto"/>
                                    <w:left w:val="none" w:sz="0" w:space="0" w:color="auto"/>
                                    <w:bottom w:val="none" w:sz="0" w:space="0" w:color="auto"/>
                                    <w:right w:val="none" w:sz="0" w:space="0" w:color="auto"/>
                                  </w:divBdr>
                                  <w:divsChild>
                                    <w:div w:id="1446195934">
                                      <w:marLeft w:val="60"/>
                                      <w:marRight w:val="0"/>
                                      <w:marTop w:val="0"/>
                                      <w:marBottom w:val="0"/>
                                      <w:divBdr>
                                        <w:top w:val="none" w:sz="0" w:space="0" w:color="auto"/>
                                        <w:left w:val="none" w:sz="0" w:space="0" w:color="auto"/>
                                        <w:bottom w:val="none" w:sz="0" w:space="0" w:color="auto"/>
                                        <w:right w:val="none" w:sz="0" w:space="0" w:color="auto"/>
                                      </w:divBdr>
                                      <w:divsChild>
                                        <w:div w:id="870262392">
                                          <w:marLeft w:val="0"/>
                                          <w:marRight w:val="0"/>
                                          <w:marTop w:val="0"/>
                                          <w:marBottom w:val="0"/>
                                          <w:divBdr>
                                            <w:top w:val="none" w:sz="0" w:space="0" w:color="auto"/>
                                            <w:left w:val="none" w:sz="0" w:space="0" w:color="auto"/>
                                            <w:bottom w:val="none" w:sz="0" w:space="0" w:color="auto"/>
                                            <w:right w:val="none" w:sz="0" w:space="0" w:color="auto"/>
                                          </w:divBdr>
                                          <w:divsChild>
                                            <w:div w:id="870648874">
                                              <w:marLeft w:val="0"/>
                                              <w:marRight w:val="0"/>
                                              <w:marTop w:val="0"/>
                                              <w:marBottom w:val="120"/>
                                              <w:divBdr>
                                                <w:top w:val="single" w:sz="6" w:space="0" w:color="F5F5F5"/>
                                                <w:left w:val="single" w:sz="6" w:space="0" w:color="F5F5F5"/>
                                                <w:bottom w:val="single" w:sz="6" w:space="0" w:color="F5F5F5"/>
                                                <w:right w:val="single" w:sz="6" w:space="0" w:color="F5F5F5"/>
                                              </w:divBdr>
                                              <w:divsChild>
                                                <w:div w:id="1069621482">
                                                  <w:marLeft w:val="0"/>
                                                  <w:marRight w:val="0"/>
                                                  <w:marTop w:val="0"/>
                                                  <w:marBottom w:val="0"/>
                                                  <w:divBdr>
                                                    <w:top w:val="none" w:sz="0" w:space="0" w:color="auto"/>
                                                    <w:left w:val="none" w:sz="0" w:space="0" w:color="auto"/>
                                                    <w:bottom w:val="none" w:sz="0" w:space="0" w:color="auto"/>
                                                    <w:right w:val="none" w:sz="0" w:space="0" w:color="auto"/>
                                                  </w:divBdr>
                                                  <w:divsChild>
                                                    <w:div w:id="20161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039193">
      <w:bodyDiv w:val="1"/>
      <w:marLeft w:val="0"/>
      <w:marRight w:val="0"/>
      <w:marTop w:val="0"/>
      <w:marBottom w:val="0"/>
      <w:divBdr>
        <w:top w:val="none" w:sz="0" w:space="0" w:color="auto"/>
        <w:left w:val="none" w:sz="0" w:space="0" w:color="auto"/>
        <w:bottom w:val="none" w:sz="0" w:space="0" w:color="auto"/>
        <w:right w:val="none" w:sz="0" w:space="0" w:color="auto"/>
      </w:divBdr>
      <w:divsChild>
        <w:div w:id="1248493473">
          <w:marLeft w:val="0"/>
          <w:marRight w:val="0"/>
          <w:marTop w:val="0"/>
          <w:marBottom w:val="0"/>
          <w:divBdr>
            <w:top w:val="none" w:sz="0" w:space="0" w:color="auto"/>
            <w:left w:val="none" w:sz="0" w:space="0" w:color="auto"/>
            <w:bottom w:val="none" w:sz="0" w:space="0" w:color="auto"/>
            <w:right w:val="none" w:sz="0" w:space="0" w:color="auto"/>
          </w:divBdr>
          <w:divsChild>
            <w:div w:id="191698380">
              <w:marLeft w:val="0"/>
              <w:marRight w:val="0"/>
              <w:marTop w:val="0"/>
              <w:marBottom w:val="0"/>
              <w:divBdr>
                <w:top w:val="none" w:sz="0" w:space="0" w:color="auto"/>
                <w:left w:val="none" w:sz="0" w:space="0" w:color="auto"/>
                <w:bottom w:val="none" w:sz="0" w:space="0" w:color="auto"/>
                <w:right w:val="none" w:sz="0" w:space="0" w:color="auto"/>
              </w:divBdr>
              <w:divsChild>
                <w:div w:id="2002544734">
                  <w:marLeft w:val="0"/>
                  <w:marRight w:val="0"/>
                  <w:marTop w:val="0"/>
                  <w:marBottom w:val="0"/>
                  <w:divBdr>
                    <w:top w:val="none" w:sz="0" w:space="0" w:color="auto"/>
                    <w:left w:val="none" w:sz="0" w:space="0" w:color="auto"/>
                    <w:bottom w:val="none" w:sz="0" w:space="0" w:color="auto"/>
                    <w:right w:val="none" w:sz="0" w:space="0" w:color="auto"/>
                  </w:divBdr>
                  <w:divsChild>
                    <w:div w:id="1089275821">
                      <w:marLeft w:val="0"/>
                      <w:marRight w:val="0"/>
                      <w:marTop w:val="0"/>
                      <w:marBottom w:val="0"/>
                      <w:divBdr>
                        <w:top w:val="none" w:sz="0" w:space="0" w:color="auto"/>
                        <w:left w:val="none" w:sz="0" w:space="0" w:color="auto"/>
                        <w:bottom w:val="none" w:sz="0" w:space="0" w:color="auto"/>
                        <w:right w:val="none" w:sz="0" w:space="0" w:color="auto"/>
                      </w:divBdr>
                      <w:divsChild>
                        <w:div w:id="1222325720">
                          <w:marLeft w:val="0"/>
                          <w:marRight w:val="0"/>
                          <w:marTop w:val="0"/>
                          <w:marBottom w:val="0"/>
                          <w:divBdr>
                            <w:top w:val="none" w:sz="0" w:space="0" w:color="auto"/>
                            <w:left w:val="none" w:sz="0" w:space="0" w:color="auto"/>
                            <w:bottom w:val="none" w:sz="0" w:space="0" w:color="auto"/>
                            <w:right w:val="none" w:sz="0" w:space="0" w:color="auto"/>
                          </w:divBdr>
                          <w:divsChild>
                            <w:div w:id="1614095775">
                              <w:marLeft w:val="0"/>
                              <w:marRight w:val="0"/>
                              <w:marTop w:val="0"/>
                              <w:marBottom w:val="0"/>
                              <w:divBdr>
                                <w:top w:val="none" w:sz="0" w:space="0" w:color="auto"/>
                                <w:left w:val="none" w:sz="0" w:space="0" w:color="auto"/>
                                <w:bottom w:val="none" w:sz="0" w:space="0" w:color="auto"/>
                                <w:right w:val="none" w:sz="0" w:space="0" w:color="auto"/>
                              </w:divBdr>
                              <w:divsChild>
                                <w:div w:id="794325289">
                                  <w:marLeft w:val="0"/>
                                  <w:marRight w:val="0"/>
                                  <w:marTop w:val="0"/>
                                  <w:marBottom w:val="0"/>
                                  <w:divBdr>
                                    <w:top w:val="none" w:sz="0" w:space="0" w:color="auto"/>
                                    <w:left w:val="none" w:sz="0" w:space="0" w:color="auto"/>
                                    <w:bottom w:val="none" w:sz="0" w:space="0" w:color="auto"/>
                                    <w:right w:val="none" w:sz="0" w:space="0" w:color="auto"/>
                                  </w:divBdr>
                                  <w:divsChild>
                                    <w:div w:id="1887833327">
                                      <w:marLeft w:val="60"/>
                                      <w:marRight w:val="0"/>
                                      <w:marTop w:val="0"/>
                                      <w:marBottom w:val="0"/>
                                      <w:divBdr>
                                        <w:top w:val="none" w:sz="0" w:space="0" w:color="auto"/>
                                        <w:left w:val="none" w:sz="0" w:space="0" w:color="auto"/>
                                        <w:bottom w:val="none" w:sz="0" w:space="0" w:color="auto"/>
                                        <w:right w:val="none" w:sz="0" w:space="0" w:color="auto"/>
                                      </w:divBdr>
                                      <w:divsChild>
                                        <w:div w:id="1479180150">
                                          <w:marLeft w:val="0"/>
                                          <w:marRight w:val="0"/>
                                          <w:marTop w:val="0"/>
                                          <w:marBottom w:val="0"/>
                                          <w:divBdr>
                                            <w:top w:val="none" w:sz="0" w:space="0" w:color="auto"/>
                                            <w:left w:val="none" w:sz="0" w:space="0" w:color="auto"/>
                                            <w:bottom w:val="none" w:sz="0" w:space="0" w:color="auto"/>
                                            <w:right w:val="none" w:sz="0" w:space="0" w:color="auto"/>
                                          </w:divBdr>
                                          <w:divsChild>
                                            <w:div w:id="46614095">
                                              <w:marLeft w:val="0"/>
                                              <w:marRight w:val="0"/>
                                              <w:marTop w:val="0"/>
                                              <w:marBottom w:val="120"/>
                                              <w:divBdr>
                                                <w:top w:val="single" w:sz="6" w:space="0" w:color="F5F5F5"/>
                                                <w:left w:val="single" w:sz="6" w:space="0" w:color="F5F5F5"/>
                                                <w:bottom w:val="single" w:sz="6" w:space="0" w:color="F5F5F5"/>
                                                <w:right w:val="single" w:sz="6" w:space="0" w:color="F5F5F5"/>
                                              </w:divBdr>
                                              <w:divsChild>
                                                <w:div w:id="32194805">
                                                  <w:marLeft w:val="0"/>
                                                  <w:marRight w:val="0"/>
                                                  <w:marTop w:val="0"/>
                                                  <w:marBottom w:val="0"/>
                                                  <w:divBdr>
                                                    <w:top w:val="none" w:sz="0" w:space="0" w:color="auto"/>
                                                    <w:left w:val="none" w:sz="0" w:space="0" w:color="auto"/>
                                                    <w:bottom w:val="none" w:sz="0" w:space="0" w:color="auto"/>
                                                    <w:right w:val="none" w:sz="0" w:space="0" w:color="auto"/>
                                                  </w:divBdr>
                                                  <w:divsChild>
                                                    <w:div w:id="3448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Redwood Coast Regional Center</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Sedona Cassevah</dc:creator>
  <cp:lastModifiedBy>Sedona Bowser</cp:lastModifiedBy>
  <cp:revision>3</cp:revision>
  <dcterms:created xsi:type="dcterms:W3CDTF">2018-05-03T16:49:00Z</dcterms:created>
  <dcterms:modified xsi:type="dcterms:W3CDTF">2018-05-03T16:49:00Z</dcterms:modified>
</cp:coreProperties>
</file>